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AB" w:rsidRDefault="00022EAB" w:rsidP="00634F87">
      <w:pPr>
        <w:pStyle w:val="NormalWeb"/>
        <w:spacing w:before="0" w:beforeAutospacing="0" w:after="0" w:afterAutospacing="0"/>
        <w:jc w:val="center"/>
        <w:rPr>
          <w:b/>
          <w:bCs/>
          <w:color w:val="000000"/>
        </w:rPr>
      </w:pPr>
      <w:r>
        <w:rPr>
          <w:rFonts w:ascii="Arial" w:eastAsia="Batang" w:hAnsi="Arial" w:cs="Arial"/>
          <w:noProof/>
          <w:color w:val="0070C0"/>
          <w:lang w:eastAsia="en-US"/>
        </w:rPr>
        <w:drawing>
          <wp:inline distT="0" distB="0" distL="0" distR="0" wp14:anchorId="14332C9F" wp14:editId="0A4383EA">
            <wp:extent cx="3311677" cy="972274"/>
            <wp:effectExtent l="19050" t="19050" r="2222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z.png"/>
                    <pic:cNvPicPr/>
                  </pic:nvPicPr>
                  <pic:blipFill>
                    <a:blip r:embed="rId8" cstate="print">
                      <a:biLevel thresh="75000"/>
                      <a:extLst>
                        <a:ext uri="{BEBA8EAE-BF5A-486C-A8C5-ECC9F3942E4B}">
                          <a14:imgProps xmlns:a14="http://schemas.microsoft.com/office/drawing/2010/main">
                            <a14:imgLayer r:embed="rId9">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3503139" cy="1028485"/>
                    </a:xfrm>
                    <a:prstGeom prst="rect">
                      <a:avLst/>
                    </a:prstGeom>
                    <a:solidFill>
                      <a:schemeClr val="bg1"/>
                    </a:solidFill>
                    <a:ln>
                      <a:solidFill>
                        <a:schemeClr val="bg1"/>
                      </a:solidFill>
                    </a:ln>
                  </pic:spPr>
                </pic:pic>
              </a:graphicData>
            </a:graphic>
          </wp:inline>
        </w:drawing>
      </w:r>
    </w:p>
    <w:p w:rsidR="00DD1615" w:rsidRDefault="00DD1615" w:rsidP="00634F87">
      <w:pPr>
        <w:pStyle w:val="NormalWeb"/>
        <w:spacing w:before="0" w:beforeAutospacing="0" w:after="0" w:afterAutospacing="0"/>
        <w:jc w:val="center"/>
        <w:rPr>
          <w:b/>
          <w:bCs/>
          <w:color w:val="000000"/>
        </w:rPr>
      </w:pPr>
    </w:p>
    <w:p w:rsidR="00DD1615" w:rsidRPr="00DD1615" w:rsidRDefault="00DD1615" w:rsidP="00634F87">
      <w:pPr>
        <w:pStyle w:val="NormalWeb"/>
        <w:spacing w:before="0" w:beforeAutospacing="0" w:after="0" w:afterAutospacing="0"/>
        <w:jc w:val="center"/>
        <w:rPr>
          <w:b/>
          <w:bCs/>
          <w:color w:val="000000"/>
          <w:sz w:val="28"/>
        </w:rPr>
      </w:pPr>
    </w:p>
    <w:p w:rsidR="00F933E8" w:rsidRPr="00DD1615" w:rsidRDefault="00F933E8" w:rsidP="00634F87">
      <w:pPr>
        <w:pStyle w:val="NormalWeb"/>
        <w:spacing w:before="0" w:beforeAutospacing="0" w:after="0" w:afterAutospacing="0"/>
        <w:jc w:val="center"/>
        <w:rPr>
          <w:b/>
          <w:color w:val="000000"/>
          <w:sz w:val="36"/>
        </w:rPr>
      </w:pPr>
      <w:r w:rsidRPr="00DD1615">
        <w:rPr>
          <w:b/>
          <w:bCs/>
          <w:color w:val="000000"/>
          <w:sz w:val="36"/>
        </w:rPr>
        <w:t>INSTRUCTIONS FOR PREPARING PROCEEDINGS</w:t>
      </w:r>
      <w:r w:rsidR="00CD7F93">
        <w:rPr>
          <w:b/>
          <w:bCs/>
          <w:color w:val="000000"/>
          <w:sz w:val="36"/>
        </w:rPr>
        <w:br/>
        <w:t>PAPERS AND ABSTRACTS</w:t>
      </w:r>
    </w:p>
    <w:p w:rsidR="00634F87" w:rsidRPr="00C53C16" w:rsidRDefault="00634F87" w:rsidP="005C4055">
      <w:pPr>
        <w:spacing w:after="0" w:line="240" w:lineRule="auto"/>
        <w:rPr>
          <w:rFonts w:ascii="Times New Roman" w:hAnsi="Times New Roman" w:cs="Times New Roman"/>
          <w:b/>
          <w:sz w:val="24"/>
          <w:szCs w:val="24"/>
        </w:rPr>
      </w:pPr>
    </w:p>
    <w:p w:rsidR="00022EAB" w:rsidRDefault="00022EAB" w:rsidP="00961FB5">
      <w:pPr>
        <w:spacing w:after="0" w:line="240" w:lineRule="auto"/>
        <w:rPr>
          <w:rFonts w:ascii="Times New Roman" w:hAnsi="Times New Roman" w:cs="Times New Roman"/>
          <w:b/>
          <w:color w:val="1F497D" w:themeColor="text2"/>
          <w:sz w:val="28"/>
          <w:szCs w:val="24"/>
        </w:rPr>
      </w:pPr>
    </w:p>
    <w:p w:rsidR="00961FB5" w:rsidRPr="00AE3C54" w:rsidRDefault="00961FB5" w:rsidP="001604F9">
      <w:pPr>
        <w:spacing w:after="0" w:line="240" w:lineRule="auto"/>
        <w:jc w:val="both"/>
        <w:rPr>
          <w:rFonts w:ascii="Times New Roman" w:hAnsi="Times New Roman" w:cs="Times New Roman"/>
          <w:i/>
          <w:color w:val="1F497D" w:themeColor="text2"/>
          <w:sz w:val="24"/>
          <w:szCs w:val="24"/>
        </w:rPr>
      </w:pPr>
      <w:r w:rsidRPr="00AE3C54">
        <w:rPr>
          <w:rFonts w:ascii="Times New Roman" w:hAnsi="Times New Roman" w:cs="Times New Roman"/>
          <w:b/>
          <w:color w:val="1F497D" w:themeColor="text2"/>
          <w:sz w:val="24"/>
          <w:szCs w:val="24"/>
        </w:rPr>
        <w:t>IMPORTANT NOTE</w:t>
      </w:r>
      <w:r w:rsidR="0087739E" w:rsidRPr="00AE3C54">
        <w:rPr>
          <w:rFonts w:ascii="Times New Roman" w:hAnsi="Times New Roman" w:cs="Times New Roman"/>
          <w:b/>
          <w:color w:val="1F497D" w:themeColor="text2"/>
          <w:sz w:val="24"/>
          <w:szCs w:val="24"/>
        </w:rPr>
        <w:t>S</w:t>
      </w:r>
      <w:r w:rsidRPr="00AE3C54">
        <w:rPr>
          <w:rFonts w:ascii="Times New Roman" w:hAnsi="Times New Roman" w:cs="Times New Roman"/>
          <w:b/>
          <w:i/>
          <w:color w:val="1F497D" w:themeColor="text2"/>
          <w:sz w:val="24"/>
          <w:szCs w:val="24"/>
        </w:rPr>
        <w:t>:</w:t>
      </w:r>
      <w:r w:rsidRPr="00AE3C54">
        <w:rPr>
          <w:rFonts w:ascii="Times New Roman" w:hAnsi="Times New Roman" w:cs="Times New Roman"/>
          <w:i/>
          <w:color w:val="1F497D" w:themeColor="text2"/>
          <w:sz w:val="24"/>
          <w:szCs w:val="24"/>
        </w:rPr>
        <w:t xml:space="preserve"> </w:t>
      </w:r>
      <w:r w:rsidR="00C53C16" w:rsidRPr="00AE3C54">
        <w:rPr>
          <w:rFonts w:ascii="Times New Roman" w:hAnsi="Times New Roman" w:cs="Times New Roman"/>
          <w:i/>
          <w:color w:val="1F497D" w:themeColor="text2"/>
          <w:sz w:val="24"/>
          <w:szCs w:val="24"/>
        </w:rPr>
        <w:t xml:space="preserve">The proceedings will be published online only within two weeks after the conference. The proceedings will include the papers and abstracts that were </w:t>
      </w:r>
      <w:r w:rsidR="0017681D" w:rsidRPr="00AE3C54">
        <w:rPr>
          <w:rFonts w:ascii="Times New Roman" w:hAnsi="Times New Roman" w:cs="Times New Roman"/>
          <w:i/>
          <w:color w:val="1F497D" w:themeColor="text2"/>
          <w:sz w:val="24"/>
          <w:szCs w:val="24"/>
        </w:rPr>
        <w:t xml:space="preserve">submitted in the specified format and </w:t>
      </w:r>
      <w:r w:rsidR="00C53C16" w:rsidRPr="00AE3C54">
        <w:rPr>
          <w:rFonts w:ascii="Times New Roman" w:hAnsi="Times New Roman" w:cs="Times New Roman"/>
          <w:i/>
          <w:color w:val="1F497D" w:themeColor="text2"/>
          <w:sz w:val="24"/>
          <w:szCs w:val="24"/>
        </w:rPr>
        <w:t xml:space="preserve">presented at the conference. The pdf file of these formatted documents must be submitted on EasyChair by </w:t>
      </w:r>
      <w:r w:rsidR="000565A2">
        <w:rPr>
          <w:rFonts w:ascii="Times New Roman" w:hAnsi="Times New Roman" w:cs="Times New Roman"/>
          <w:b/>
          <w:i/>
          <w:color w:val="1F497D" w:themeColor="text2"/>
          <w:sz w:val="24"/>
          <w:szCs w:val="24"/>
        </w:rPr>
        <w:t>January 18</w:t>
      </w:r>
      <w:r w:rsidR="00C53C16" w:rsidRPr="00AE3C54">
        <w:rPr>
          <w:rFonts w:ascii="Times New Roman" w:hAnsi="Times New Roman" w:cs="Times New Roman"/>
          <w:b/>
          <w:i/>
          <w:color w:val="1F497D" w:themeColor="text2"/>
          <w:sz w:val="24"/>
          <w:szCs w:val="24"/>
        </w:rPr>
        <w:t>, 2016</w:t>
      </w:r>
      <w:r w:rsidR="00C53C16" w:rsidRPr="00AE3C54">
        <w:rPr>
          <w:rFonts w:ascii="Times New Roman" w:hAnsi="Times New Roman" w:cs="Times New Roman"/>
          <w:i/>
          <w:color w:val="1F497D" w:themeColor="text2"/>
          <w:sz w:val="24"/>
          <w:szCs w:val="24"/>
        </w:rPr>
        <w:t xml:space="preserve">. </w:t>
      </w:r>
    </w:p>
    <w:p w:rsidR="00464636" w:rsidRPr="00AE3C54" w:rsidRDefault="00464636" w:rsidP="001604F9">
      <w:pPr>
        <w:spacing w:after="0" w:line="240" w:lineRule="auto"/>
        <w:jc w:val="both"/>
        <w:rPr>
          <w:rFonts w:ascii="Times New Roman" w:hAnsi="Times New Roman" w:cs="Times New Roman"/>
          <w:i/>
          <w:color w:val="1F497D" w:themeColor="text2"/>
          <w:sz w:val="24"/>
          <w:szCs w:val="24"/>
        </w:rPr>
      </w:pPr>
    </w:p>
    <w:p w:rsidR="00464636" w:rsidRPr="00AE3C54" w:rsidRDefault="00464636" w:rsidP="001604F9">
      <w:pPr>
        <w:spacing w:after="0" w:line="240" w:lineRule="auto"/>
        <w:jc w:val="both"/>
        <w:rPr>
          <w:rFonts w:ascii="Times New Roman" w:hAnsi="Times New Roman" w:cs="Times New Roman"/>
          <w:i/>
          <w:color w:val="1F497D" w:themeColor="text2"/>
          <w:sz w:val="24"/>
          <w:szCs w:val="24"/>
        </w:rPr>
      </w:pPr>
      <w:r w:rsidRPr="00AE3C54">
        <w:rPr>
          <w:rFonts w:ascii="Times New Roman" w:hAnsi="Times New Roman" w:cs="Times New Roman"/>
          <w:i/>
          <w:color w:val="1F497D" w:themeColor="text2"/>
          <w:sz w:val="24"/>
          <w:szCs w:val="24"/>
        </w:rPr>
        <w:t>By submission of a paper</w:t>
      </w:r>
      <w:r w:rsidR="0017681D" w:rsidRPr="00AE3C54">
        <w:rPr>
          <w:rFonts w:ascii="Times New Roman" w:hAnsi="Times New Roman" w:cs="Times New Roman"/>
          <w:i/>
          <w:color w:val="1F497D" w:themeColor="text2"/>
          <w:sz w:val="24"/>
          <w:szCs w:val="24"/>
        </w:rPr>
        <w:t>/abstract</w:t>
      </w:r>
      <w:r w:rsidRPr="00AE3C54">
        <w:rPr>
          <w:rFonts w:ascii="Times New Roman" w:hAnsi="Times New Roman" w:cs="Times New Roman"/>
          <w:i/>
          <w:color w:val="1F497D" w:themeColor="text2"/>
          <w:sz w:val="24"/>
          <w:szCs w:val="24"/>
        </w:rPr>
        <w:t xml:space="preserve"> for the </w:t>
      </w:r>
      <w:r w:rsidRPr="00AE3C54">
        <w:rPr>
          <w:rFonts w:ascii="Times New Roman" w:hAnsi="Times New Roman" w:cs="Times New Roman"/>
          <w:i/>
          <w:iCs/>
          <w:color w:val="1F497D" w:themeColor="text2"/>
          <w:sz w:val="24"/>
          <w:szCs w:val="24"/>
        </w:rPr>
        <w:t>Proceedings</w:t>
      </w:r>
      <w:r w:rsidRPr="00AE3C54">
        <w:rPr>
          <w:rFonts w:ascii="Times New Roman" w:hAnsi="Times New Roman" w:cs="Times New Roman"/>
          <w:i/>
          <w:color w:val="1F497D" w:themeColor="text2"/>
          <w:sz w:val="24"/>
          <w:szCs w:val="24"/>
        </w:rPr>
        <w:t xml:space="preserve">, an author certifies the intention to register for and attend the SWDSI Annual Meeting to make the presentation. Registration can be completed online at </w:t>
      </w:r>
      <w:hyperlink r:id="rId10" w:history="1">
        <w:r w:rsidRPr="00AE3C54">
          <w:rPr>
            <w:rStyle w:val="Hyperlink"/>
            <w:rFonts w:ascii="Times New Roman" w:hAnsi="Times New Roman" w:cs="Times New Roman"/>
            <w:i/>
            <w:color w:val="1F497D" w:themeColor="text2"/>
            <w:sz w:val="24"/>
            <w:szCs w:val="24"/>
          </w:rPr>
          <w:t>http://www.fbdonline.org</w:t>
        </w:r>
      </w:hyperlink>
      <w:r w:rsidR="0061798F" w:rsidRPr="00AE3C54">
        <w:rPr>
          <w:rFonts w:ascii="Times New Roman" w:hAnsi="Times New Roman" w:cs="Times New Roman"/>
          <w:i/>
          <w:color w:val="1F497D" w:themeColor="text2"/>
          <w:sz w:val="24"/>
          <w:szCs w:val="24"/>
        </w:rPr>
        <w:t xml:space="preserve"> around mid-December 2015</w:t>
      </w:r>
      <w:r w:rsidRPr="00AE3C54">
        <w:rPr>
          <w:rFonts w:ascii="Times New Roman" w:hAnsi="Times New Roman" w:cs="Times New Roman"/>
          <w:i/>
          <w:color w:val="1F497D" w:themeColor="text2"/>
          <w:sz w:val="24"/>
          <w:szCs w:val="24"/>
        </w:rPr>
        <w:t>.</w:t>
      </w:r>
    </w:p>
    <w:p w:rsidR="00464636" w:rsidRPr="00AE3C54" w:rsidRDefault="00464636" w:rsidP="00961FB5">
      <w:pPr>
        <w:spacing w:after="0" w:line="240" w:lineRule="auto"/>
        <w:rPr>
          <w:rFonts w:ascii="Times New Roman" w:hAnsi="Times New Roman" w:cs="Times New Roman"/>
          <w:i/>
          <w:color w:val="FF0000"/>
          <w:sz w:val="24"/>
          <w:szCs w:val="24"/>
        </w:rPr>
      </w:pPr>
    </w:p>
    <w:p w:rsidR="005C4055" w:rsidRPr="00C53C16" w:rsidRDefault="00403886" w:rsidP="004122E3">
      <w:pPr>
        <w:pStyle w:val="ListParagraph"/>
        <w:numPr>
          <w:ilvl w:val="0"/>
          <w:numId w:val="2"/>
        </w:numPr>
        <w:spacing w:after="0" w:line="240" w:lineRule="auto"/>
        <w:rPr>
          <w:rFonts w:ascii="Times New Roman" w:hAnsi="Times New Roman" w:cs="Times New Roman"/>
          <w:b/>
          <w:sz w:val="24"/>
          <w:szCs w:val="24"/>
        </w:rPr>
      </w:pPr>
      <w:r w:rsidRPr="00C53C16">
        <w:rPr>
          <w:rFonts w:ascii="Times New Roman" w:hAnsi="Times New Roman" w:cs="Times New Roman"/>
          <w:b/>
          <w:sz w:val="24"/>
          <w:szCs w:val="24"/>
        </w:rPr>
        <w:t xml:space="preserve">SUBMISSION </w:t>
      </w:r>
      <w:r w:rsidR="00267AF7" w:rsidRPr="00C53C16">
        <w:rPr>
          <w:rFonts w:ascii="Times New Roman" w:hAnsi="Times New Roman" w:cs="Times New Roman"/>
          <w:b/>
          <w:sz w:val="24"/>
          <w:szCs w:val="24"/>
        </w:rPr>
        <w:t>INSTRUCTION</w:t>
      </w:r>
      <w:r w:rsidRPr="00C53C16">
        <w:rPr>
          <w:rFonts w:ascii="Times New Roman" w:hAnsi="Times New Roman" w:cs="Times New Roman"/>
          <w:b/>
          <w:sz w:val="24"/>
          <w:szCs w:val="24"/>
        </w:rPr>
        <w:t>S:</w:t>
      </w:r>
    </w:p>
    <w:p w:rsidR="003968EE" w:rsidRPr="00C53C16" w:rsidRDefault="003968EE" w:rsidP="005C4055">
      <w:pPr>
        <w:spacing w:after="0" w:line="240" w:lineRule="auto"/>
        <w:rPr>
          <w:rFonts w:ascii="Times New Roman" w:hAnsi="Times New Roman" w:cs="Times New Roman"/>
          <w:b/>
          <w:sz w:val="24"/>
          <w:szCs w:val="24"/>
        </w:rPr>
      </w:pPr>
      <w:r w:rsidRPr="00C53C16">
        <w:rPr>
          <w:rFonts w:ascii="Times New Roman" w:hAnsi="Times New Roman" w:cs="Times New Roman"/>
          <w:b/>
          <w:sz w:val="24"/>
          <w:szCs w:val="24"/>
        </w:rPr>
        <w:t xml:space="preserve"> </w:t>
      </w:r>
    </w:p>
    <w:p w:rsidR="003968EE" w:rsidRPr="00C53C16" w:rsidRDefault="003968EE" w:rsidP="001604F9">
      <w:pPr>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Please follow these submission instructions carefully.</w:t>
      </w:r>
      <w:r w:rsidRPr="00C53C16">
        <w:rPr>
          <w:rFonts w:ascii="Times New Roman" w:hAnsi="Times New Roman" w:cs="Times New Roman"/>
          <w:b/>
          <w:sz w:val="24"/>
          <w:szCs w:val="24"/>
        </w:rPr>
        <w:t xml:space="preserve"> </w:t>
      </w:r>
      <w:r w:rsidR="002927AA">
        <w:rPr>
          <w:rFonts w:ascii="Times New Roman" w:hAnsi="Times New Roman" w:cs="Times New Roman"/>
          <w:sz w:val="24"/>
          <w:szCs w:val="24"/>
        </w:rPr>
        <w:t>The document</w:t>
      </w:r>
      <w:r w:rsidRPr="00C53C16">
        <w:rPr>
          <w:rFonts w:ascii="Times New Roman" w:hAnsi="Times New Roman" w:cs="Times New Roman"/>
          <w:sz w:val="24"/>
          <w:szCs w:val="24"/>
        </w:rPr>
        <w:t xml:space="preserve"> must conform to the format requirements in the next section. </w:t>
      </w:r>
    </w:p>
    <w:p w:rsidR="00403886" w:rsidRPr="00C53C16" w:rsidRDefault="00403886" w:rsidP="005C4055">
      <w:pPr>
        <w:spacing w:after="0" w:line="240" w:lineRule="auto"/>
        <w:rPr>
          <w:rFonts w:ascii="Times New Roman" w:hAnsi="Times New Roman" w:cs="Times New Roman"/>
          <w:sz w:val="24"/>
          <w:szCs w:val="24"/>
        </w:rPr>
      </w:pPr>
    </w:p>
    <w:p w:rsidR="005C4055" w:rsidRPr="00C53C16" w:rsidRDefault="003968EE" w:rsidP="001604F9">
      <w:pPr>
        <w:pStyle w:val="Default"/>
        <w:jc w:val="both"/>
        <w:rPr>
          <w:rStyle w:val="Hyperlink"/>
          <w:rFonts w:ascii="Times New Roman" w:hAnsi="Times New Roman" w:cs="Times New Roman"/>
          <w:color w:val="000000"/>
          <w:sz w:val="18"/>
          <w:szCs w:val="18"/>
          <w:u w:val="none"/>
        </w:rPr>
      </w:pPr>
      <w:r w:rsidRPr="00C53C16">
        <w:rPr>
          <w:rFonts w:ascii="Times New Roman" w:hAnsi="Times New Roman" w:cs="Times New Roman"/>
        </w:rPr>
        <w:t>To</w:t>
      </w:r>
      <w:r w:rsidR="005C4055" w:rsidRPr="00C53C16">
        <w:rPr>
          <w:rFonts w:ascii="Times New Roman" w:hAnsi="Times New Roman" w:cs="Times New Roman"/>
        </w:rPr>
        <w:t xml:space="preserve"> submit, please login the conference management system via EasyChair at </w:t>
      </w:r>
      <w:hyperlink r:id="rId11" w:history="1">
        <w:r w:rsidR="002927AA" w:rsidRPr="00AC0990">
          <w:rPr>
            <w:rStyle w:val="Hyperlink"/>
            <w:rFonts w:ascii="Times New Roman" w:hAnsi="Times New Roman" w:cs="Times New Roman"/>
          </w:rPr>
          <w:t>https://easychair.org/conferences/?conf=swdsi2016</w:t>
        </w:r>
      </w:hyperlink>
      <w:r w:rsidR="00B4287A" w:rsidRPr="00C53C16">
        <w:rPr>
          <w:rFonts w:ascii="Times New Roman" w:hAnsi="Times New Roman" w:cs="Times New Roman"/>
        </w:rPr>
        <w:t xml:space="preserve"> </w:t>
      </w:r>
      <w:r w:rsidR="005C4055" w:rsidRPr="00C53C16">
        <w:rPr>
          <w:rFonts w:ascii="Times New Roman" w:hAnsi="Times New Roman" w:cs="Times New Roman"/>
        </w:rPr>
        <w:t>by using the same login name and password as those you used to submit your initial paper or abstract.</w:t>
      </w:r>
    </w:p>
    <w:p w:rsidR="005C4055" w:rsidRPr="00C53C16" w:rsidRDefault="005C4055" w:rsidP="005C4055">
      <w:pPr>
        <w:spacing w:after="0" w:line="240" w:lineRule="auto"/>
        <w:rPr>
          <w:rFonts w:ascii="Times New Roman" w:hAnsi="Times New Roman" w:cs="Times New Roman"/>
          <w:sz w:val="24"/>
          <w:szCs w:val="24"/>
        </w:rPr>
      </w:pPr>
    </w:p>
    <w:p w:rsidR="001D698F" w:rsidRDefault="005C4055" w:rsidP="001D698F">
      <w:pPr>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After login, </w:t>
      </w:r>
      <w:r w:rsidR="000565A2">
        <w:rPr>
          <w:rFonts w:ascii="Times New Roman" w:hAnsi="Times New Roman" w:cs="Times New Roman"/>
          <w:sz w:val="24"/>
          <w:szCs w:val="24"/>
        </w:rPr>
        <w:t xml:space="preserve">click on your </w:t>
      </w:r>
      <w:r w:rsidR="000565A2" w:rsidRPr="000565A2">
        <w:rPr>
          <w:rFonts w:ascii="Times New Roman" w:hAnsi="Times New Roman" w:cs="Times New Roman"/>
          <w:b/>
          <w:sz w:val="24"/>
          <w:szCs w:val="24"/>
        </w:rPr>
        <w:t>S</w:t>
      </w:r>
      <w:r w:rsidR="001D698F" w:rsidRPr="000565A2">
        <w:rPr>
          <w:rFonts w:ascii="Times New Roman" w:hAnsi="Times New Roman" w:cs="Times New Roman"/>
          <w:b/>
          <w:sz w:val="24"/>
          <w:szCs w:val="24"/>
        </w:rPr>
        <w:t>ubmission #</w:t>
      </w:r>
      <w:r w:rsidR="001D698F">
        <w:rPr>
          <w:rFonts w:ascii="Times New Roman" w:hAnsi="Times New Roman" w:cs="Times New Roman"/>
          <w:sz w:val="24"/>
          <w:szCs w:val="24"/>
        </w:rPr>
        <w:t xml:space="preserve"> </w:t>
      </w:r>
      <w:r w:rsidR="000565A2">
        <w:rPr>
          <w:rFonts w:ascii="Times New Roman" w:hAnsi="Times New Roman" w:cs="Times New Roman"/>
          <w:sz w:val="24"/>
          <w:szCs w:val="24"/>
        </w:rPr>
        <w:t xml:space="preserve">tab. </w:t>
      </w:r>
      <w:r w:rsidR="001D698F">
        <w:rPr>
          <w:rFonts w:ascii="Times New Roman" w:hAnsi="Times New Roman" w:cs="Times New Roman"/>
          <w:sz w:val="24"/>
          <w:szCs w:val="24"/>
        </w:rPr>
        <w:t>Then, click on “</w:t>
      </w:r>
      <w:r w:rsidR="001D698F" w:rsidRPr="000565A2">
        <w:rPr>
          <w:rFonts w:ascii="Times New Roman" w:hAnsi="Times New Roman" w:cs="Times New Roman"/>
          <w:b/>
          <w:sz w:val="24"/>
          <w:szCs w:val="24"/>
        </w:rPr>
        <w:t>Update file</w:t>
      </w:r>
      <w:r w:rsidR="001D698F">
        <w:rPr>
          <w:rFonts w:ascii="Times New Roman" w:hAnsi="Times New Roman" w:cs="Times New Roman"/>
          <w:sz w:val="24"/>
          <w:szCs w:val="24"/>
        </w:rPr>
        <w:t xml:space="preserve">” at the top right corner. Use </w:t>
      </w:r>
      <w:r w:rsidR="00BB4914">
        <w:rPr>
          <w:rFonts w:ascii="Times New Roman" w:hAnsi="Times New Roman" w:cs="Times New Roman"/>
          <w:sz w:val="24"/>
          <w:szCs w:val="24"/>
        </w:rPr>
        <w:t xml:space="preserve">the </w:t>
      </w:r>
      <w:r w:rsidR="001D698F" w:rsidRPr="000565A2">
        <w:rPr>
          <w:rFonts w:ascii="Times New Roman" w:hAnsi="Times New Roman" w:cs="Times New Roman"/>
          <w:b/>
          <w:sz w:val="24"/>
          <w:szCs w:val="24"/>
        </w:rPr>
        <w:t>Browse</w:t>
      </w:r>
      <w:r w:rsidR="001D698F">
        <w:rPr>
          <w:rFonts w:ascii="Times New Roman" w:hAnsi="Times New Roman" w:cs="Times New Roman"/>
          <w:sz w:val="24"/>
          <w:szCs w:val="24"/>
        </w:rPr>
        <w:t xml:space="preserve"> </w:t>
      </w:r>
      <w:r w:rsidR="00BB4914">
        <w:rPr>
          <w:rFonts w:ascii="Times New Roman" w:hAnsi="Times New Roman" w:cs="Times New Roman"/>
          <w:sz w:val="24"/>
          <w:szCs w:val="24"/>
        </w:rPr>
        <w:t xml:space="preserve">button </w:t>
      </w:r>
      <w:r w:rsidR="001D698F">
        <w:rPr>
          <w:rFonts w:ascii="Times New Roman" w:hAnsi="Times New Roman" w:cs="Times New Roman"/>
          <w:sz w:val="24"/>
          <w:szCs w:val="24"/>
        </w:rPr>
        <w:t>to upload your final version</w:t>
      </w:r>
      <w:r w:rsidR="00BB4914">
        <w:rPr>
          <w:rFonts w:ascii="Times New Roman" w:hAnsi="Times New Roman" w:cs="Times New Roman"/>
          <w:sz w:val="24"/>
          <w:szCs w:val="24"/>
        </w:rPr>
        <w:t xml:space="preserve"> (pdf file)</w:t>
      </w:r>
      <w:r w:rsidR="001D698F">
        <w:rPr>
          <w:rFonts w:ascii="Times New Roman" w:hAnsi="Times New Roman" w:cs="Times New Roman"/>
          <w:sz w:val="24"/>
          <w:szCs w:val="24"/>
        </w:rPr>
        <w:t xml:space="preserve">. </w:t>
      </w:r>
    </w:p>
    <w:p w:rsidR="001D698F" w:rsidRDefault="001D698F" w:rsidP="001D698F">
      <w:pPr>
        <w:spacing w:after="0" w:line="240" w:lineRule="auto"/>
        <w:rPr>
          <w:rFonts w:ascii="Times New Roman" w:hAnsi="Times New Roman" w:cs="Times New Roman"/>
          <w:sz w:val="24"/>
          <w:szCs w:val="24"/>
        </w:rPr>
      </w:pPr>
    </w:p>
    <w:p w:rsidR="001D698F" w:rsidRPr="000565A2" w:rsidRDefault="001D698F" w:rsidP="001D698F">
      <w:pPr>
        <w:spacing w:after="0" w:line="240" w:lineRule="auto"/>
        <w:rPr>
          <w:rFonts w:ascii="Times New Roman" w:hAnsi="Times New Roman" w:cs="Times New Roman"/>
          <w:i/>
          <w:sz w:val="24"/>
          <w:szCs w:val="24"/>
        </w:rPr>
      </w:pPr>
      <w:r w:rsidRPr="000565A2">
        <w:rPr>
          <w:rFonts w:ascii="Times New Roman" w:hAnsi="Times New Roman" w:cs="Times New Roman"/>
          <w:i/>
          <w:sz w:val="24"/>
          <w:szCs w:val="24"/>
        </w:rPr>
        <w:t xml:space="preserve">Please adhere to the following formatting instructions for preparing your final version. If </w:t>
      </w:r>
      <w:r w:rsidR="000565A2">
        <w:rPr>
          <w:rFonts w:ascii="Times New Roman" w:hAnsi="Times New Roman" w:cs="Times New Roman"/>
          <w:i/>
          <w:sz w:val="24"/>
          <w:szCs w:val="24"/>
        </w:rPr>
        <w:t>the</w:t>
      </w:r>
      <w:r w:rsidRPr="000565A2">
        <w:rPr>
          <w:rFonts w:ascii="Times New Roman" w:hAnsi="Times New Roman" w:cs="Times New Roman"/>
          <w:i/>
          <w:sz w:val="24"/>
          <w:szCs w:val="24"/>
        </w:rPr>
        <w:t xml:space="preserve"> original submission was a full paper, has gone through the peer-review process and was accepted, please prepare your final version using the formatting instructions for full papers. On the other hand, if your original submission was an abstract or an “extended abstract,” it may not have been reviewed. In this case, please use the formatting instructions for </w:t>
      </w:r>
      <w:r w:rsidR="000565A2" w:rsidRPr="000565A2">
        <w:rPr>
          <w:rFonts w:ascii="Times New Roman" w:hAnsi="Times New Roman" w:cs="Times New Roman"/>
          <w:i/>
          <w:sz w:val="24"/>
          <w:szCs w:val="24"/>
        </w:rPr>
        <w:t xml:space="preserve">abstracts (1 page limit). </w:t>
      </w:r>
      <w:r w:rsidR="000565A2">
        <w:rPr>
          <w:rFonts w:ascii="Times New Roman" w:hAnsi="Times New Roman" w:cs="Times New Roman"/>
          <w:i/>
          <w:sz w:val="24"/>
          <w:szCs w:val="24"/>
        </w:rPr>
        <w:t xml:space="preserve">If these instructions are not followed, </w:t>
      </w:r>
      <w:r w:rsidR="00BB4914">
        <w:rPr>
          <w:rFonts w:ascii="Times New Roman" w:hAnsi="Times New Roman" w:cs="Times New Roman"/>
          <w:i/>
          <w:sz w:val="24"/>
          <w:szCs w:val="24"/>
        </w:rPr>
        <w:t>your</w:t>
      </w:r>
      <w:r w:rsidR="000565A2">
        <w:rPr>
          <w:rFonts w:ascii="Times New Roman" w:hAnsi="Times New Roman" w:cs="Times New Roman"/>
          <w:i/>
          <w:sz w:val="24"/>
          <w:szCs w:val="24"/>
        </w:rPr>
        <w:t xml:space="preserve"> paper/abstract may not </w:t>
      </w:r>
      <w:r w:rsidR="00BB4914">
        <w:rPr>
          <w:rFonts w:ascii="Times New Roman" w:hAnsi="Times New Roman" w:cs="Times New Roman"/>
          <w:i/>
          <w:sz w:val="24"/>
          <w:szCs w:val="24"/>
        </w:rPr>
        <w:t xml:space="preserve">be included in the proceedings. Please do not make it difficult to the proceedings editor. </w:t>
      </w:r>
      <w:bookmarkStart w:id="0" w:name="_GoBack"/>
      <w:bookmarkEnd w:id="0"/>
    </w:p>
    <w:p w:rsidR="001D698F" w:rsidRDefault="001D698F">
      <w:pPr>
        <w:rPr>
          <w:rFonts w:ascii="Times New Roman" w:hAnsi="Times New Roman" w:cs="Times New Roman"/>
          <w:sz w:val="24"/>
          <w:szCs w:val="24"/>
        </w:rPr>
      </w:pPr>
      <w:r>
        <w:rPr>
          <w:rFonts w:ascii="Times New Roman" w:hAnsi="Times New Roman" w:cs="Times New Roman"/>
          <w:sz w:val="24"/>
          <w:szCs w:val="24"/>
        </w:rPr>
        <w:br w:type="page"/>
      </w:r>
    </w:p>
    <w:p w:rsidR="00AE3C54" w:rsidRPr="00C53C16" w:rsidRDefault="00AE3C54" w:rsidP="00AE3C54">
      <w:pPr>
        <w:pStyle w:val="ListParagraph"/>
        <w:spacing w:after="0" w:line="240" w:lineRule="auto"/>
        <w:rPr>
          <w:rFonts w:ascii="Times New Roman" w:hAnsi="Times New Roman" w:cs="Times New Roman"/>
          <w:sz w:val="24"/>
          <w:szCs w:val="24"/>
        </w:rPr>
      </w:pPr>
    </w:p>
    <w:p w:rsidR="00F933E8" w:rsidRPr="00C53C16" w:rsidRDefault="00267AF7" w:rsidP="004122E3">
      <w:pPr>
        <w:pStyle w:val="ListParagraph"/>
        <w:numPr>
          <w:ilvl w:val="0"/>
          <w:numId w:val="2"/>
        </w:numPr>
        <w:rPr>
          <w:rFonts w:ascii="Times New Roman" w:hAnsi="Times New Roman" w:cs="Times New Roman"/>
          <w:b/>
          <w:sz w:val="24"/>
          <w:szCs w:val="24"/>
        </w:rPr>
      </w:pPr>
      <w:r w:rsidRPr="00C53C16">
        <w:rPr>
          <w:rFonts w:ascii="Times New Roman" w:hAnsi="Times New Roman" w:cs="Times New Roman"/>
          <w:b/>
          <w:sz w:val="24"/>
          <w:szCs w:val="24"/>
        </w:rPr>
        <w:t>FORMAT INSTRUCTIONS:</w:t>
      </w:r>
    </w:p>
    <w:p w:rsidR="00DD3F9D"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Please follow these format instructions carefully. </w:t>
      </w:r>
      <w:r w:rsidR="00DD3F9D" w:rsidRPr="005E3554">
        <w:rPr>
          <w:rFonts w:ascii="Times New Roman" w:hAnsi="Times New Roman" w:cs="Times New Roman"/>
          <w:b/>
          <w:sz w:val="24"/>
          <w:szCs w:val="24"/>
        </w:rPr>
        <w:t>Formatting instructions are the same for abstracts</w:t>
      </w:r>
      <w:r w:rsidR="00AE6C39">
        <w:rPr>
          <w:rFonts w:ascii="Times New Roman" w:hAnsi="Times New Roman" w:cs="Times New Roman"/>
          <w:b/>
          <w:sz w:val="24"/>
          <w:szCs w:val="24"/>
        </w:rPr>
        <w:t>.</w:t>
      </w:r>
      <w:r w:rsidR="00DD3F9D" w:rsidRPr="005E3554">
        <w:rPr>
          <w:rFonts w:ascii="Times New Roman" w:hAnsi="Times New Roman" w:cs="Times New Roman"/>
          <w:b/>
          <w:sz w:val="24"/>
          <w:szCs w:val="24"/>
        </w:rPr>
        <w:t xml:space="preserve"> </w:t>
      </w:r>
      <w:r w:rsidR="00AE6C39">
        <w:rPr>
          <w:rFonts w:ascii="Times New Roman" w:hAnsi="Times New Roman" w:cs="Times New Roman"/>
          <w:b/>
          <w:sz w:val="24"/>
          <w:szCs w:val="24"/>
        </w:rPr>
        <w:t>However, an abstract</w:t>
      </w:r>
      <w:r w:rsidR="00DD3F9D" w:rsidRPr="005E3554">
        <w:rPr>
          <w:rFonts w:ascii="Times New Roman" w:hAnsi="Times New Roman" w:cs="Times New Roman"/>
          <w:b/>
          <w:sz w:val="24"/>
          <w:szCs w:val="24"/>
        </w:rPr>
        <w:t xml:space="preserve"> should not exceed </w:t>
      </w:r>
      <w:r w:rsidR="00AA3806">
        <w:rPr>
          <w:rFonts w:ascii="Times New Roman" w:hAnsi="Times New Roman" w:cs="Times New Roman"/>
          <w:b/>
          <w:sz w:val="24"/>
          <w:szCs w:val="24"/>
        </w:rPr>
        <w:t>ONE</w:t>
      </w:r>
      <w:r w:rsidR="00DD3F9D" w:rsidRPr="005E3554">
        <w:rPr>
          <w:rFonts w:ascii="Times New Roman" w:hAnsi="Times New Roman" w:cs="Times New Roman"/>
          <w:b/>
          <w:sz w:val="24"/>
          <w:szCs w:val="24"/>
        </w:rPr>
        <w:t xml:space="preserve"> page. It must have the title, authors</w:t>
      </w:r>
      <w:r w:rsidR="005E3554" w:rsidRPr="005E3554">
        <w:rPr>
          <w:rFonts w:ascii="Times New Roman" w:hAnsi="Times New Roman" w:cs="Times New Roman"/>
          <w:b/>
          <w:sz w:val="24"/>
          <w:szCs w:val="24"/>
        </w:rPr>
        <w:t>’</w:t>
      </w:r>
      <w:r w:rsidR="00DD3F9D" w:rsidRPr="005E3554">
        <w:rPr>
          <w:rFonts w:ascii="Times New Roman" w:hAnsi="Times New Roman" w:cs="Times New Roman"/>
          <w:b/>
          <w:sz w:val="24"/>
          <w:szCs w:val="24"/>
        </w:rPr>
        <w:t xml:space="preserve"> info, abstract and the page # at the bottom. </w:t>
      </w:r>
    </w:p>
    <w:p w:rsidR="00DD3F9D" w:rsidRDefault="00DD3F9D" w:rsidP="001604F9">
      <w:pPr>
        <w:autoSpaceDE w:val="0"/>
        <w:autoSpaceDN w:val="0"/>
        <w:adjustRightInd w:val="0"/>
        <w:spacing w:after="0" w:line="240" w:lineRule="auto"/>
        <w:jc w:val="both"/>
        <w:rPr>
          <w:rFonts w:ascii="Times New Roman" w:hAnsi="Times New Roman" w:cs="Times New Roman"/>
          <w:sz w:val="24"/>
          <w:szCs w:val="24"/>
        </w:rPr>
      </w:pP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All papers </w:t>
      </w:r>
      <w:r w:rsidR="00DD3F9D">
        <w:rPr>
          <w:rFonts w:ascii="Times New Roman" w:hAnsi="Times New Roman" w:cs="Times New Roman"/>
          <w:sz w:val="24"/>
          <w:szCs w:val="24"/>
        </w:rPr>
        <w:t xml:space="preserve">and abstracts </w:t>
      </w:r>
      <w:r w:rsidRPr="00C53C16">
        <w:rPr>
          <w:rFonts w:ascii="Times New Roman" w:hAnsi="Times New Roman" w:cs="Times New Roman"/>
          <w:sz w:val="24"/>
          <w:szCs w:val="24"/>
        </w:rPr>
        <w:t xml:space="preserve">must be submitted electronically and cannot be more than 2 MB in size. </w:t>
      </w:r>
      <w:r w:rsidR="00DD3F9D">
        <w:rPr>
          <w:rFonts w:ascii="Times New Roman" w:hAnsi="Times New Roman" w:cs="Times New Roman"/>
          <w:sz w:val="24"/>
          <w:szCs w:val="24"/>
        </w:rPr>
        <w:t xml:space="preserve">They </w:t>
      </w:r>
      <w:r w:rsidRPr="00C53C16">
        <w:rPr>
          <w:rFonts w:ascii="Times New Roman" w:hAnsi="Times New Roman" w:cs="Times New Roman"/>
          <w:sz w:val="24"/>
          <w:szCs w:val="24"/>
        </w:rPr>
        <w:t xml:space="preserve">must be submitted in pdf format in order to be published in the </w:t>
      </w:r>
      <w:r w:rsidRPr="00C53C16">
        <w:rPr>
          <w:rFonts w:ascii="Times New Roman" w:hAnsi="Times New Roman" w:cs="Times New Roman"/>
          <w:i/>
          <w:iCs/>
          <w:sz w:val="24"/>
          <w:szCs w:val="24"/>
        </w:rPr>
        <w:t>Proceedings</w:t>
      </w:r>
      <w:r w:rsidRPr="00C53C16">
        <w:rPr>
          <w:rFonts w:ascii="Times New Roman" w:hAnsi="Times New Roman" w:cs="Times New Roman"/>
          <w:sz w:val="24"/>
          <w:szCs w:val="24"/>
        </w:rPr>
        <w:t xml:space="preserve">. It is recommended that you print your paper to carefully proof it to ensure compliance with the format instructions; then create the pdf file. Papers that deviate from these instructions may not be published at the discretion of the Proceedings Editor. </w:t>
      </w:r>
    </w:p>
    <w:p w:rsidR="00DD3F9D" w:rsidRDefault="00DD3F9D" w:rsidP="001604F9">
      <w:pPr>
        <w:autoSpaceDE w:val="0"/>
        <w:autoSpaceDN w:val="0"/>
        <w:adjustRightInd w:val="0"/>
        <w:spacing w:after="0" w:line="240" w:lineRule="auto"/>
        <w:jc w:val="both"/>
        <w:rPr>
          <w:rFonts w:ascii="Times New Roman" w:hAnsi="Times New Roman" w:cs="Times New Roman"/>
          <w:sz w:val="24"/>
          <w:szCs w:val="24"/>
        </w:rPr>
      </w:pP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By submission of a paper for the </w:t>
      </w:r>
      <w:r w:rsidRPr="00C53C16">
        <w:rPr>
          <w:rFonts w:ascii="Times New Roman" w:hAnsi="Times New Roman" w:cs="Times New Roman"/>
          <w:i/>
          <w:iCs/>
          <w:sz w:val="24"/>
          <w:szCs w:val="24"/>
        </w:rPr>
        <w:t>Proceedings</w:t>
      </w:r>
      <w:r w:rsidRPr="00C53C16">
        <w:rPr>
          <w:rFonts w:ascii="Times New Roman" w:hAnsi="Times New Roman" w:cs="Times New Roman"/>
          <w:sz w:val="24"/>
          <w:szCs w:val="24"/>
        </w:rPr>
        <w:t xml:space="preserve">, an author certifies the intention to register for and attend the SWDSI Annual Meeting to make the presentation. Registration can be </w:t>
      </w:r>
      <w:r w:rsidR="00464636" w:rsidRPr="00C53C16">
        <w:rPr>
          <w:rFonts w:ascii="Times New Roman" w:hAnsi="Times New Roman" w:cs="Times New Roman"/>
          <w:sz w:val="24"/>
          <w:szCs w:val="24"/>
        </w:rPr>
        <w:t>completed</w:t>
      </w:r>
      <w:r w:rsidRPr="00C53C16">
        <w:rPr>
          <w:rFonts w:ascii="Times New Roman" w:hAnsi="Times New Roman" w:cs="Times New Roman"/>
          <w:sz w:val="24"/>
          <w:szCs w:val="24"/>
        </w:rPr>
        <w:t xml:space="preserve"> online at </w:t>
      </w:r>
      <w:hyperlink r:id="rId12" w:history="1">
        <w:r w:rsidR="00267AF7" w:rsidRPr="00C53C16">
          <w:rPr>
            <w:rStyle w:val="Hyperlink"/>
            <w:rFonts w:ascii="Times New Roman" w:hAnsi="Times New Roman" w:cs="Times New Roman"/>
            <w:color w:val="auto"/>
            <w:sz w:val="24"/>
            <w:szCs w:val="24"/>
          </w:rPr>
          <w:t>http://www.fbdonline.org</w:t>
        </w:r>
      </w:hyperlink>
      <w:r w:rsidRPr="00C53C16">
        <w:rPr>
          <w:rFonts w:ascii="Times New Roman" w:hAnsi="Times New Roman" w:cs="Times New Roman"/>
          <w:sz w:val="24"/>
          <w:szCs w:val="24"/>
        </w:rPr>
        <w:t xml:space="preserve">. </w:t>
      </w:r>
    </w:p>
    <w:p w:rsidR="00605C99" w:rsidRPr="00C53C16" w:rsidRDefault="00605C99" w:rsidP="001604F9">
      <w:pPr>
        <w:autoSpaceDE w:val="0"/>
        <w:autoSpaceDN w:val="0"/>
        <w:adjustRightInd w:val="0"/>
        <w:spacing w:after="0" w:line="240" w:lineRule="auto"/>
        <w:jc w:val="both"/>
        <w:rPr>
          <w:rFonts w:ascii="Times New Roman" w:hAnsi="Times New Roman" w:cs="Times New Roman"/>
          <w:sz w:val="24"/>
          <w:szCs w:val="24"/>
        </w:rPr>
      </w:pP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b/>
          <w:bCs/>
          <w:sz w:val="24"/>
          <w:szCs w:val="24"/>
        </w:rPr>
        <w:t xml:space="preserve">Length </w:t>
      </w:r>
    </w:p>
    <w:p w:rsidR="00D665F8" w:rsidRPr="00C53C16" w:rsidRDefault="00DD3F9D" w:rsidP="001604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F933E8" w:rsidRPr="00C53C16">
        <w:rPr>
          <w:rFonts w:ascii="Times New Roman" w:hAnsi="Times New Roman" w:cs="Times New Roman"/>
          <w:sz w:val="24"/>
          <w:szCs w:val="24"/>
        </w:rPr>
        <w:t xml:space="preserve">he pdf file </w:t>
      </w:r>
      <w:r>
        <w:rPr>
          <w:rFonts w:ascii="Times New Roman" w:hAnsi="Times New Roman" w:cs="Times New Roman"/>
          <w:sz w:val="24"/>
          <w:szCs w:val="24"/>
        </w:rPr>
        <w:t>size should not exceed 2</w:t>
      </w:r>
      <w:r w:rsidR="00F933E8" w:rsidRPr="00C53C16">
        <w:rPr>
          <w:rFonts w:ascii="Times New Roman" w:hAnsi="Times New Roman" w:cs="Times New Roman"/>
          <w:sz w:val="24"/>
          <w:szCs w:val="24"/>
        </w:rPr>
        <w:t xml:space="preserve">MB </w:t>
      </w:r>
      <w:r>
        <w:rPr>
          <w:rFonts w:ascii="Times New Roman" w:hAnsi="Times New Roman" w:cs="Times New Roman"/>
          <w:sz w:val="24"/>
          <w:szCs w:val="24"/>
        </w:rPr>
        <w:t>and the length should be 4-</w:t>
      </w:r>
      <w:r w:rsidR="00081908">
        <w:rPr>
          <w:rFonts w:ascii="Times New Roman" w:hAnsi="Times New Roman" w:cs="Times New Roman"/>
          <w:sz w:val="24"/>
          <w:szCs w:val="24"/>
        </w:rPr>
        <w:t>9 pages.</w:t>
      </w:r>
      <w:r w:rsidR="00F933E8" w:rsidRPr="00C53C16">
        <w:rPr>
          <w:rFonts w:ascii="Times New Roman" w:hAnsi="Times New Roman" w:cs="Times New Roman"/>
          <w:sz w:val="24"/>
          <w:szCs w:val="24"/>
        </w:rPr>
        <w:t xml:space="preserve"> </w:t>
      </w:r>
      <w:r w:rsidR="00D84E48">
        <w:rPr>
          <w:rFonts w:ascii="Times New Roman" w:hAnsi="Times New Roman" w:cs="Times New Roman"/>
          <w:sz w:val="24"/>
          <w:szCs w:val="24"/>
        </w:rPr>
        <w:t>A friendly reminder: If you have plans to submit this paper to a refereed journal</w:t>
      </w:r>
      <w:r w:rsidR="005E5F00">
        <w:rPr>
          <w:rFonts w:ascii="Times New Roman" w:hAnsi="Times New Roman" w:cs="Times New Roman"/>
          <w:sz w:val="24"/>
          <w:szCs w:val="24"/>
        </w:rPr>
        <w:t xml:space="preserve"> in the future</w:t>
      </w:r>
      <w:r w:rsidR="00D84E48">
        <w:rPr>
          <w:rFonts w:ascii="Times New Roman" w:hAnsi="Times New Roman" w:cs="Times New Roman"/>
          <w:sz w:val="24"/>
          <w:szCs w:val="24"/>
        </w:rPr>
        <w:t xml:space="preserve">, you cannot submit the same paper. </w:t>
      </w:r>
      <w:r w:rsidR="005E5F00">
        <w:rPr>
          <w:rFonts w:ascii="Times New Roman" w:hAnsi="Times New Roman" w:cs="Times New Roman"/>
          <w:sz w:val="24"/>
          <w:szCs w:val="24"/>
        </w:rPr>
        <w:t>It should be substantially different for it to be accepted and published. That’s why you should keep the proceedings document to 4-9 pages long</w:t>
      </w:r>
      <w:r w:rsidR="00081908">
        <w:rPr>
          <w:rFonts w:ascii="Times New Roman" w:hAnsi="Times New Roman" w:cs="Times New Roman"/>
          <w:sz w:val="24"/>
          <w:szCs w:val="24"/>
        </w:rPr>
        <w:t xml:space="preserve"> without dropping the important information that the readers expect</w:t>
      </w:r>
      <w:r w:rsidR="005E5F00">
        <w:rPr>
          <w:rFonts w:ascii="Times New Roman" w:hAnsi="Times New Roman" w:cs="Times New Roman"/>
          <w:sz w:val="24"/>
          <w:szCs w:val="24"/>
        </w:rPr>
        <w:t xml:space="preserve">. </w:t>
      </w:r>
    </w:p>
    <w:p w:rsidR="00D665F8" w:rsidRPr="00C53C16" w:rsidRDefault="00D665F8" w:rsidP="001604F9">
      <w:pPr>
        <w:autoSpaceDE w:val="0"/>
        <w:autoSpaceDN w:val="0"/>
        <w:adjustRightInd w:val="0"/>
        <w:spacing w:after="0" w:line="240" w:lineRule="auto"/>
        <w:jc w:val="both"/>
        <w:rPr>
          <w:rFonts w:ascii="Times New Roman" w:hAnsi="Times New Roman" w:cs="Times New Roman"/>
          <w:b/>
          <w:bCs/>
          <w:sz w:val="24"/>
          <w:szCs w:val="24"/>
        </w:rPr>
      </w:pP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b/>
          <w:bCs/>
          <w:sz w:val="24"/>
          <w:szCs w:val="24"/>
        </w:rPr>
        <w:t xml:space="preserve">Language </w:t>
      </w: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The pdf file may contain traditional English or Greek characters. It should NOT contain any other language characters, such as Korean or Chinese (these two languages are mentioned because they have caused problems in the past). </w:t>
      </w:r>
    </w:p>
    <w:p w:rsidR="00D665F8" w:rsidRPr="00C53C16" w:rsidRDefault="00D665F8" w:rsidP="001604F9">
      <w:pPr>
        <w:autoSpaceDE w:val="0"/>
        <w:autoSpaceDN w:val="0"/>
        <w:adjustRightInd w:val="0"/>
        <w:spacing w:after="0" w:line="240" w:lineRule="auto"/>
        <w:jc w:val="both"/>
        <w:rPr>
          <w:rFonts w:ascii="Times New Roman" w:hAnsi="Times New Roman" w:cs="Times New Roman"/>
          <w:b/>
          <w:bCs/>
          <w:sz w:val="24"/>
          <w:szCs w:val="24"/>
        </w:rPr>
      </w:pP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b/>
          <w:bCs/>
          <w:sz w:val="24"/>
          <w:szCs w:val="24"/>
        </w:rPr>
        <w:t xml:space="preserve">Copyright </w:t>
      </w:r>
    </w:p>
    <w:p w:rsidR="0053755F"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Do not submit any paper for the </w:t>
      </w:r>
      <w:r w:rsidRPr="00C53C16">
        <w:rPr>
          <w:rFonts w:ascii="Times New Roman" w:hAnsi="Times New Roman" w:cs="Times New Roman"/>
          <w:i/>
          <w:iCs/>
          <w:sz w:val="24"/>
          <w:szCs w:val="24"/>
        </w:rPr>
        <w:t xml:space="preserve">Proceedings </w:t>
      </w:r>
      <w:r w:rsidRPr="00C53C16">
        <w:rPr>
          <w:rFonts w:ascii="Times New Roman" w:hAnsi="Times New Roman" w:cs="Times New Roman"/>
          <w:sz w:val="24"/>
          <w:szCs w:val="24"/>
        </w:rPr>
        <w:t>which already is copyrighted and thus would violate copyright restrictions. Authors assume full responsibility for what is submitted</w:t>
      </w:r>
      <w:r w:rsidR="00D665F8" w:rsidRPr="00C53C16">
        <w:rPr>
          <w:rFonts w:ascii="Times New Roman" w:hAnsi="Times New Roman" w:cs="Times New Roman"/>
          <w:sz w:val="24"/>
          <w:szCs w:val="24"/>
        </w:rPr>
        <w:t>.</w:t>
      </w:r>
      <w:r w:rsidRPr="00C53C16">
        <w:rPr>
          <w:rFonts w:ascii="Times New Roman" w:hAnsi="Times New Roman" w:cs="Times New Roman"/>
          <w:sz w:val="24"/>
          <w:szCs w:val="24"/>
        </w:rPr>
        <w:t xml:space="preserve"> </w:t>
      </w:r>
    </w:p>
    <w:p w:rsidR="0053755F" w:rsidRPr="00C53C16" w:rsidRDefault="0053755F" w:rsidP="001604F9">
      <w:pPr>
        <w:autoSpaceDE w:val="0"/>
        <w:autoSpaceDN w:val="0"/>
        <w:adjustRightInd w:val="0"/>
        <w:spacing w:after="0" w:line="240" w:lineRule="auto"/>
        <w:jc w:val="both"/>
        <w:rPr>
          <w:rFonts w:ascii="Times New Roman" w:hAnsi="Times New Roman" w:cs="Times New Roman"/>
          <w:sz w:val="24"/>
          <w:szCs w:val="24"/>
        </w:rPr>
      </w:pP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b/>
          <w:bCs/>
          <w:sz w:val="24"/>
          <w:szCs w:val="24"/>
        </w:rPr>
        <w:t xml:space="preserve">Margins, Font, and Spacing </w:t>
      </w: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Set the margins for all sides (top, bottom, left and right) at one inch (1"). It is recommended that Times New Roman, 12 point font is used. Technical software programs that print mathematical formulas in italic type, with subscripts and superscripts in a slightly smaller font size, are acceptable. Use boldface type for the paper title and all headings. </w:t>
      </w:r>
    </w:p>
    <w:p w:rsidR="004A6965" w:rsidRPr="00C53C16" w:rsidRDefault="004A6965" w:rsidP="001604F9">
      <w:pPr>
        <w:autoSpaceDE w:val="0"/>
        <w:autoSpaceDN w:val="0"/>
        <w:adjustRightInd w:val="0"/>
        <w:spacing w:after="0" w:line="240" w:lineRule="auto"/>
        <w:jc w:val="both"/>
        <w:rPr>
          <w:rFonts w:ascii="Times New Roman" w:hAnsi="Times New Roman" w:cs="Times New Roman"/>
          <w:sz w:val="24"/>
          <w:szCs w:val="24"/>
        </w:rPr>
      </w:pP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All paragraphs should begin flush left; do not use paragraph indent. </w:t>
      </w:r>
      <w:r w:rsidRPr="00265B53">
        <w:rPr>
          <w:rFonts w:ascii="Times New Roman" w:hAnsi="Times New Roman" w:cs="Times New Roman"/>
          <w:b/>
          <w:sz w:val="24"/>
          <w:szCs w:val="24"/>
        </w:rPr>
        <w:t>Use full justification for the text</w:t>
      </w:r>
      <w:r w:rsidRPr="00C53C16">
        <w:rPr>
          <w:rFonts w:ascii="Times New Roman" w:hAnsi="Times New Roman" w:cs="Times New Roman"/>
          <w:sz w:val="24"/>
          <w:szCs w:val="24"/>
        </w:rPr>
        <w:t xml:space="preserve"> (i.e., align text to both the left and right margins). </w:t>
      </w:r>
      <w:r w:rsidRPr="00265B53">
        <w:rPr>
          <w:rFonts w:ascii="Times New Roman" w:hAnsi="Times New Roman" w:cs="Times New Roman"/>
          <w:b/>
          <w:sz w:val="24"/>
          <w:szCs w:val="24"/>
        </w:rPr>
        <w:t>Single-space the body of the paper</w:t>
      </w:r>
      <w:r w:rsidRPr="00C53C16">
        <w:rPr>
          <w:rFonts w:ascii="Times New Roman" w:hAnsi="Times New Roman" w:cs="Times New Roman"/>
          <w:sz w:val="24"/>
          <w:szCs w:val="24"/>
        </w:rPr>
        <w:t xml:space="preserve">. Double-space between paragraphs and before and after all headings. Triple-space after the last author’s contact information, before beginning the abstract section of the paper. </w:t>
      </w:r>
    </w:p>
    <w:p w:rsidR="0053755F" w:rsidRPr="00C53C16" w:rsidRDefault="0053755F" w:rsidP="001604F9">
      <w:pPr>
        <w:autoSpaceDE w:val="0"/>
        <w:autoSpaceDN w:val="0"/>
        <w:adjustRightInd w:val="0"/>
        <w:spacing w:after="0" w:line="240" w:lineRule="auto"/>
        <w:jc w:val="both"/>
        <w:rPr>
          <w:rFonts w:ascii="Times New Roman" w:hAnsi="Times New Roman" w:cs="Times New Roman"/>
          <w:b/>
          <w:bCs/>
          <w:sz w:val="24"/>
          <w:szCs w:val="24"/>
        </w:rPr>
      </w:pP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b/>
          <w:bCs/>
          <w:sz w:val="24"/>
          <w:szCs w:val="24"/>
        </w:rPr>
        <w:t xml:space="preserve">Paper Title </w:t>
      </w: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The paper title should be in bold type, all capital letters, single-spaced, and centered across the top of the first page. </w:t>
      </w: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b/>
          <w:bCs/>
          <w:sz w:val="24"/>
          <w:szCs w:val="24"/>
        </w:rPr>
        <w:lastRenderedPageBreak/>
        <w:t xml:space="preserve">Authors </w:t>
      </w: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The author(s), affiliation(s), complete </w:t>
      </w:r>
      <w:proofErr w:type="gramStart"/>
      <w:r w:rsidRPr="00C53C16">
        <w:rPr>
          <w:rFonts w:ascii="Times New Roman" w:hAnsi="Times New Roman" w:cs="Times New Roman"/>
          <w:sz w:val="24"/>
          <w:szCs w:val="24"/>
        </w:rPr>
        <w:t>address(</w:t>
      </w:r>
      <w:proofErr w:type="spellStart"/>
      <w:proofErr w:type="gramEnd"/>
      <w:r w:rsidRPr="00C53C16">
        <w:rPr>
          <w:rFonts w:ascii="Times New Roman" w:hAnsi="Times New Roman" w:cs="Times New Roman"/>
          <w:sz w:val="24"/>
          <w:szCs w:val="24"/>
        </w:rPr>
        <w:t>es</w:t>
      </w:r>
      <w:proofErr w:type="spellEnd"/>
      <w:r w:rsidRPr="00C53C16">
        <w:rPr>
          <w:rFonts w:ascii="Times New Roman" w:hAnsi="Times New Roman" w:cs="Times New Roman"/>
          <w:sz w:val="24"/>
          <w:szCs w:val="24"/>
        </w:rPr>
        <w:t>), telephone number(s), and e-mail address(</w:t>
      </w:r>
      <w:proofErr w:type="spellStart"/>
      <w:r w:rsidRPr="00C53C16">
        <w:rPr>
          <w:rFonts w:ascii="Times New Roman" w:hAnsi="Times New Roman" w:cs="Times New Roman"/>
          <w:sz w:val="24"/>
          <w:szCs w:val="24"/>
        </w:rPr>
        <w:t>es</w:t>
      </w:r>
      <w:proofErr w:type="spellEnd"/>
      <w:r w:rsidRPr="00C53C16">
        <w:rPr>
          <w:rFonts w:ascii="Times New Roman" w:hAnsi="Times New Roman" w:cs="Times New Roman"/>
          <w:sz w:val="24"/>
          <w:szCs w:val="24"/>
        </w:rPr>
        <w:t xml:space="preserve">) should be single-spaced and centered beginning on the second line below the title. Use one blank line to separate information for multiple authors. Do not use titles such as Dr., Professor, etc. </w:t>
      </w:r>
    </w:p>
    <w:p w:rsidR="00265B53" w:rsidRDefault="00265B53" w:rsidP="001604F9">
      <w:pPr>
        <w:autoSpaceDE w:val="0"/>
        <w:autoSpaceDN w:val="0"/>
        <w:adjustRightInd w:val="0"/>
        <w:spacing w:after="0" w:line="240" w:lineRule="auto"/>
        <w:jc w:val="both"/>
        <w:rPr>
          <w:rFonts w:ascii="Times New Roman" w:hAnsi="Times New Roman" w:cs="Times New Roman"/>
          <w:b/>
          <w:bCs/>
          <w:sz w:val="24"/>
          <w:szCs w:val="24"/>
        </w:rPr>
      </w:pP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b/>
          <w:bCs/>
          <w:sz w:val="24"/>
          <w:szCs w:val="24"/>
        </w:rPr>
        <w:t xml:space="preserve">Abstract </w:t>
      </w: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Introduce the paper with an abstract of approximately 100 to 150 words. Use a first-level heading </w:t>
      </w:r>
      <w:r w:rsidRPr="00C53C16">
        <w:rPr>
          <w:rFonts w:ascii="Times New Roman" w:hAnsi="Times New Roman" w:cs="Times New Roman"/>
          <w:b/>
          <w:bCs/>
          <w:sz w:val="24"/>
          <w:szCs w:val="24"/>
        </w:rPr>
        <w:t xml:space="preserve">ABSTRACT </w:t>
      </w:r>
      <w:r w:rsidRPr="00C53C16">
        <w:rPr>
          <w:rFonts w:ascii="Times New Roman" w:hAnsi="Times New Roman" w:cs="Times New Roman"/>
          <w:sz w:val="24"/>
          <w:szCs w:val="24"/>
        </w:rPr>
        <w:t xml:space="preserve">[centered and in all capital letters]. The text of the abstract should be single-spaced. </w:t>
      </w:r>
    </w:p>
    <w:p w:rsidR="0053755F" w:rsidRPr="00C53C16" w:rsidRDefault="0053755F" w:rsidP="001604F9">
      <w:pPr>
        <w:autoSpaceDE w:val="0"/>
        <w:autoSpaceDN w:val="0"/>
        <w:adjustRightInd w:val="0"/>
        <w:spacing w:after="0" w:line="240" w:lineRule="auto"/>
        <w:jc w:val="both"/>
        <w:rPr>
          <w:rFonts w:ascii="Times New Roman" w:hAnsi="Times New Roman" w:cs="Times New Roman"/>
          <w:b/>
          <w:bCs/>
          <w:sz w:val="24"/>
          <w:szCs w:val="24"/>
        </w:rPr>
      </w:pPr>
    </w:p>
    <w:p w:rsidR="00464636" w:rsidRPr="00C53C16" w:rsidRDefault="00464636"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b/>
          <w:bCs/>
          <w:sz w:val="24"/>
          <w:szCs w:val="24"/>
        </w:rPr>
        <w:t xml:space="preserve">Headings </w:t>
      </w:r>
    </w:p>
    <w:p w:rsidR="00464636" w:rsidRPr="00C53C16" w:rsidRDefault="00464636"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All headings should be in bold type. First-level headings should be centered and in all capital letters. Second-level subheadings should be set flush left with initial capital letter. Please do not use headings other than these two types. One blank line should separate headings from the text. </w:t>
      </w:r>
    </w:p>
    <w:p w:rsidR="00464636" w:rsidRPr="00C53C16" w:rsidRDefault="00464636" w:rsidP="001604F9">
      <w:pPr>
        <w:autoSpaceDE w:val="0"/>
        <w:autoSpaceDN w:val="0"/>
        <w:adjustRightInd w:val="0"/>
        <w:spacing w:after="0" w:line="240" w:lineRule="auto"/>
        <w:jc w:val="both"/>
        <w:rPr>
          <w:rFonts w:ascii="Times New Roman" w:hAnsi="Times New Roman" w:cs="Times New Roman"/>
          <w:b/>
          <w:bCs/>
          <w:sz w:val="24"/>
          <w:szCs w:val="24"/>
        </w:rPr>
      </w:pP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b/>
          <w:bCs/>
          <w:sz w:val="24"/>
          <w:szCs w:val="24"/>
        </w:rPr>
        <w:t xml:space="preserve">Body of Paper </w:t>
      </w:r>
    </w:p>
    <w:p w:rsidR="00605C99"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Follow the abstract with a first-level heading that introduces the body of the paper. As mentioned above, single-space the body of the paper; all paragraphs should begin flush left.</w:t>
      </w:r>
    </w:p>
    <w:p w:rsidR="00605C99" w:rsidRPr="00C53C16" w:rsidRDefault="00605C99" w:rsidP="001604F9">
      <w:pPr>
        <w:autoSpaceDE w:val="0"/>
        <w:autoSpaceDN w:val="0"/>
        <w:adjustRightInd w:val="0"/>
        <w:spacing w:after="0" w:line="240" w:lineRule="auto"/>
        <w:jc w:val="both"/>
        <w:rPr>
          <w:rFonts w:ascii="Times New Roman" w:hAnsi="Times New Roman" w:cs="Times New Roman"/>
          <w:sz w:val="24"/>
          <w:szCs w:val="24"/>
        </w:rPr>
      </w:pP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b/>
          <w:bCs/>
          <w:sz w:val="24"/>
          <w:szCs w:val="24"/>
        </w:rPr>
        <w:t xml:space="preserve">Figures and Tables </w:t>
      </w: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Figures and tables should be placed as close as possible to where they are mentioned. Each figure/table and its caption (i.e., figure/table number and title) should be centered between the margins with one blank line before and after the caption. An example is shown below. All figures and tables are to be done in a professional manner. If symbols are used, please make sure that they are still in correct form in the pdf file. Feel free to include figures, graphs, and pictures as long as the total size of the pdf file does not exceed the specified limitation. </w:t>
      </w:r>
    </w:p>
    <w:p w:rsidR="00464521" w:rsidRPr="00C53C16" w:rsidRDefault="00464521" w:rsidP="001604F9">
      <w:pPr>
        <w:autoSpaceDE w:val="0"/>
        <w:autoSpaceDN w:val="0"/>
        <w:adjustRightInd w:val="0"/>
        <w:spacing w:after="0" w:line="240" w:lineRule="auto"/>
        <w:jc w:val="both"/>
        <w:rPr>
          <w:rFonts w:ascii="Times New Roman" w:hAnsi="Times New Roman" w:cs="Times New Roman"/>
          <w:sz w:val="24"/>
          <w:szCs w:val="24"/>
        </w:rPr>
      </w:pPr>
    </w:p>
    <w:p w:rsidR="0053755F" w:rsidRDefault="00464521"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Table 1: Some proceedings format guidelines</w:t>
      </w:r>
    </w:p>
    <w:p w:rsidR="00081908" w:rsidRPr="00C53C16" w:rsidRDefault="00081908" w:rsidP="00F933E8">
      <w:pPr>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90"/>
        <w:gridCol w:w="7551"/>
      </w:tblGrid>
      <w:tr w:rsidR="00B00D00" w:rsidRPr="00C53C16" w:rsidTr="00081908">
        <w:trPr>
          <w:trHeight w:val="154"/>
        </w:trPr>
        <w:tc>
          <w:tcPr>
            <w:tcW w:w="1890" w:type="dxa"/>
          </w:tcPr>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Length </w:t>
            </w:r>
          </w:p>
        </w:tc>
        <w:tc>
          <w:tcPr>
            <w:tcW w:w="7551" w:type="dxa"/>
          </w:tcPr>
          <w:p w:rsidR="00F933E8" w:rsidRPr="00C53C16" w:rsidRDefault="00022EAB" w:rsidP="00022E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933E8" w:rsidRPr="00C53C16">
              <w:rPr>
                <w:rFonts w:ascii="Times New Roman" w:hAnsi="Times New Roman" w:cs="Times New Roman"/>
                <w:sz w:val="24"/>
                <w:szCs w:val="24"/>
              </w:rPr>
              <w:t xml:space="preserve">9 pages </w:t>
            </w:r>
          </w:p>
        </w:tc>
      </w:tr>
      <w:tr w:rsidR="00B00D00" w:rsidRPr="00C53C16" w:rsidTr="00081908">
        <w:trPr>
          <w:trHeight w:val="154"/>
        </w:trPr>
        <w:tc>
          <w:tcPr>
            <w:tcW w:w="1890" w:type="dxa"/>
          </w:tcPr>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Margins </w:t>
            </w:r>
          </w:p>
        </w:tc>
        <w:tc>
          <w:tcPr>
            <w:tcW w:w="7551" w:type="dxa"/>
          </w:tcPr>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one inch (1") for top, bottom, left and right </w:t>
            </w:r>
          </w:p>
        </w:tc>
      </w:tr>
      <w:tr w:rsidR="00B00D00" w:rsidRPr="00C53C16" w:rsidTr="00081908">
        <w:trPr>
          <w:trHeight w:val="154"/>
        </w:trPr>
        <w:tc>
          <w:tcPr>
            <w:tcW w:w="1890" w:type="dxa"/>
          </w:tcPr>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Font </w:t>
            </w:r>
          </w:p>
        </w:tc>
        <w:tc>
          <w:tcPr>
            <w:tcW w:w="7551" w:type="dxa"/>
          </w:tcPr>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Times New Roman, 12 point font </w:t>
            </w:r>
          </w:p>
        </w:tc>
      </w:tr>
      <w:tr w:rsidR="00B00D00" w:rsidRPr="00C53C16" w:rsidTr="00081908">
        <w:trPr>
          <w:trHeight w:val="422"/>
        </w:trPr>
        <w:tc>
          <w:tcPr>
            <w:tcW w:w="1890" w:type="dxa"/>
          </w:tcPr>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Spacing </w:t>
            </w:r>
          </w:p>
        </w:tc>
        <w:tc>
          <w:tcPr>
            <w:tcW w:w="7551" w:type="dxa"/>
          </w:tcPr>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paragraphs begin flush left (do not use paragraph indent); </w:t>
            </w:r>
            <w:r w:rsidRPr="00265B53">
              <w:rPr>
                <w:rFonts w:ascii="Times New Roman" w:hAnsi="Times New Roman" w:cs="Times New Roman"/>
                <w:b/>
                <w:sz w:val="24"/>
                <w:szCs w:val="24"/>
              </w:rPr>
              <w:t>use full justification for the text</w:t>
            </w:r>
            <w:r w:rsidRPr="00C53C16">
              <w:rPr>
                <w:rFonts w:ascii="Times New Roman" w:hAnsi="Times New Roman" w:cs="Times New Roman"/>
                <w:sz w:val="24"/>
                <w:szCs w:val="24"/>
              </w:rPr>
              <w:t xml:space="preserve"> </w:t>
            </w:r>
          </w:p>
        </w:tc>
      </w:tr>
      <w:tr w:rsidR="00B00D00" w:rsidRPr="00C53C16" w:rsidTr="00081908">
        <w:trPr>
          <w:trHeight w:val="423"/>
        </w:trPr>
        <w:tc>
          <w:tcPr>
            <w:tcW w:w="1890" w:type="dxa"/>
          </w:tcPr>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Paper Title </w:t>
            </w:r>
          </w:p>
        </w:tc>
        <w:tc>
          <w:tcPr>
            <w:tcW w:w="7551" w:type="dxa"/>
          </w:tcPr>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bold type, all capital letters, single-spaced, and centered across the top of the first page </w:t>
            </w:r>
          </w:p>
        </w:tc>
      </w:tr>
      <w:tr w:rsidR="00B00D00" w:rsidRPr="00C53C16" w:rsidTr="00081908">
        <w:trPr>
          <w:trHeight w:val="558"/>
        </w:trPr>
        <w:tc>
          <w:tcPr>
            <w:tcW w:w="1890" w:type="dxa"/>
          </w:tcPr>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Headings </w:t>
            </w:r>
          </w:p>
        </w:tc>
        <w:tc>
          <w:tcPr>
            <w:tcW w:w="7551" w:type="dxa"/>
          </w:tcPr>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bold type for all headings; first-level headings are centered and in all capital letters; second-level subheadings are flush left with initial capital letter </w:t>
            </w:r>
          </w:p>
        </w:tc>
      </w:tr>
      <w:tr w:rsidR="00B00D00" w:rsidRPr="00C53C16" w:rsidTr="00081908">
        <w:trPr>
          <w:trHeight w:val="289"/>
        </w:trPr>
        <w:tc>
          <w:tcPr>
            <w:tcW w:w="1890" w:type="dxa"/>
          </w:tcPr>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Body of Paper </w:t>
            </w:r>
          </w:p>
        </w:tc>
        <w:tc>
          <w:tcPr>
            <w:tcW w:w="7551" w:type="dxa"/>
          </w:tcPr>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single-spaced </w:t>
            </w:r>
          </w:p>
        </w:tc>
      </w:tr>
    </w:tbl>
    <w:p w:rsidR="00022EAB" w:rsidRDefault="00022EAB" w:rsidP="00464636">
      <w:pPr>
        <w:autoSpaceDE w:val="0"/>
        <w:autoSpaceDN w:val="0"/>
        <w:adjustRightInd w:val="0"/>
        <w:spacing w:after="0" w:line="240" w:lineRule="auto"/>
        <w:rPr>
          <w:rFonts w:ascii="Times New Roman" w:hAnsi="Times New Roman" w:cs="Times New Roman"/>
          <w:b/>
          <w:bCs/>
          <w:sz w:val="24"/>
          <w:szCs w:val="24"/>
        </w:rPr>
      </w:pPr>
    </w:p>
    <w:p w:rsidR="00464636" w:rsidRPr="00C53C16" w:rsidRDefault="00464636" w:rsidP="00464636">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b/>
          <w:bCs/>
          <w:sz w:val="24"/>
          <w:szCs w:val="24"/>
        </w:rPr>
        <w:t xml:space="preserve">Citing References </w:t>
      </w:r>
    </w:p>
    <w:p w:rsidR="00464636" w:rsidRPr="00C53C16" w:rsidRDefault="00464636"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References should be cited in the body of the paper by using the following styles, as appropriate: Name (year) or (Name, year). </w:t>
      </w:r>
    </w:p>
    <w:p w:rsidR="00464636" w:rsidRPr="00C53C16" w:rsidRDefault="00464636" w:rsidP="00F933E8">
      <w:pPr>
        <w:autoSpaceDE w:val="0"/>
        <w:autoSpaceDN w:val="0"/>
        <w:adjustRightInd w:val="0"/>
        <w:spacing w:after="0" w:line="240" w:lineRule="auto"/>
        <w:rPr>
          <w:rFonts w:ascii="Times New Roman" w:hAnsi="Times New Roman" w:cs="Times New Roman"/>
          <w:b/>
          <w:bCs/>
          <w:sz w:val="24"/>
          <w:szCs w:val="24"/>
        </w:rPr>
      </w:pPr>
    </w:p>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b/>
          <w:bCs/>
          <w:sz w:val="24"/>
          <w:szCs w:val="24"/>
        </w:rPr>
        <w:t xml:space="preserve">Footnotes </w:t>
      </w:r>
    </w:p>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 xml:space="preserve">The use of footnotes is discouraged. </w:t>
      </w:r>
    </w:p>
    <w:p w:rsidR="0053755F" w:rsidRPr="00C53C16" w:rsidRDefault="0053755F" w:rsidP="00F933E8">
      <w:pPr>
        <w:autoSpaceDE w:val="0"/>
        <w:autoSpaceDN w:val="0"/>
        <w:adjustRightInd w:val="0"/>
        <w:spacing w:after="0" w:line="240" w:lineRule="auto"/>
        <w:rPr>
          <w:rFonts w:ascii="Times New Roman" w:hAnsi="Times New Roman" w:cs="Times New Roman"/>
          <w:b/>
          <w:bCs/>
          <w:sz w:val="24"/>
          <w:szCs w:val="24"/>
        </w:rPr>
      </w:pPr>
    </w:p>
    <w:p w:rsidR="00F933E8" w:rsidRPr="00C53C16" w:rsidRDefault="00AE3C54" w:rsidP="005E3554">
      <w:pPr>
        <w:rPr>
          <w:rFonts w:ascii="Times New Roman" w:hAnsi="Times New Roman" w:cs="Times New Roman"/>
          <w:sz w:val="24"/>
          <w:szCs w:val="24"/>
        </w:rPr>
      </w:pPr>
      <w:r>
        <w:rPr>
          <w:rFonts w:ascii="Times New Roman" w:hAnsi="Times New Roman" w:cs="Times New Roman"/>
          <w:b/>
          <w:bCs/>
          <w:sz w:val="24"/>
          <w:szCs w:val="24"/>
        </w:rPr>
        <w:br w:type="page"/>
      </w:r>
      <w:r w:rsidR="00F933E8" w:rsidRPr="00C53C16">
        <w:rPr>
          <w:rFonts w:ascii="Times New Roman" w:hAnsi="Times New Roman" w:cs="Times New Roman"/>
          <w:b/>
          <w:bCs/>
          <w:sz w:val="24"/>
          <w:szCs w:val="24"/>
        </w:rPr>
        <w:lastRenderedPageBreak/>
        <w:t xml:space="preserve">Equations </w:t>
      </w: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All equations should be placed on separate lines and numbered consecutively, with the equation numbers placed within parentheses and aligned to the right margin. </w:t>
      </w:r>
    </w:p>
    <w:p w:rsidR="006146E6" w:rsidRPr="00C53C16" w:rsidRDefault="006146E6" w:rsidP="00F933E8">
      <w:pPr>
        <w:autoSpaceDE w:val="0"/>
        <w:autoSpaceDN w:val="0"/>
        <w:adjustRightInd w:val="0"/>
        <w:spacing w:after="0" w:line="240" w:lineRule="auto"/>
        <w:rPr>
          <w:rFonts w:ascii="Times New Roman" w:hAnsi="Times New Roman" w:cs="Times New Roman"/>
          <w:sz w:val="24"/>
          <w:szCs w:val="24"/>
        </w:rPr>
      </w:pPr>
    </w:p>
    <w:p w:rsidR="00F933E8" w:rsidRPr="00C53C16" w:rsidRDefault="00F933E8" w:rsidP="00F933E8">
      <w:pPr>
        <w:rPr>
          <w:rFonts w:ascii="Times New Roman" w:hAnsi="Times New Roman" w:cs="Times New Roman"/>
          <w:sz w:val="24"/>
          <w:szCs w:val="24"/>
        </w:rPr>
      </w:pPr>
      <w:r w:rsidRPr="00C53C16">
        <w:rPr>
          <w:rFonts w:ascii="Times New Roman" w:hAnsi="Times New Roman" w:cs="Times New Roman"/>
          <w:sz w:val="24"/>
          <w:szCs w:val="24"/>
        </w:rPr>
        <w:t>Y = β0 + β1 X1 + β2 X2 + β3 X3</w:t>
      </w:r>
      <w:r w:rsidR="00D80FE4" w:rsidRPr="00C53C16">
        <w:rPr>
          <w:rFonts w:ascii="Times New Roman" w:hAnsi="Times New Roman" w:cs="Times New Roman"/>
          <w:sz w:val="24"/>
          <w:szCs w:val="24"/>
        </w:rPr>
        <w:tab/>
      </w:r>
      <w:r w:rsidR="00D80FE4" w:rsidRPr="00C53C16">
        <w:rPr>
          <w:rFonts w:ascii="Times New Roman" w:hAnsi="Times New Roman" w:cs="Times New Roman"/>
          <w:sz w:val="24"/>
          <w:szCs w:val="24"/>
        </w:rPr>
        <w:tab/>
      </w:r>
      <w:r w:rsidR="00D80FE4" w:rsidRPr="00C53C16">
        <w:rPr>
          <w:rFonts w:ascii="Times New Roman" w:hAnsi="Times New Roman" w:cs="Times New Roman"/>
          <w:sz w:val="24"/>
          <w:szCs w:val="24"/>
        </w:rPr>
        <w:tab/>
      </w:r>
      <w:r w:rsidR="00D80FE4" w:rsidRPr="00C53C16">
        <w:rPr>
          <w:rFonts w:ascii="Times New Roman" w:hAnsi="Times New Roman" w:cs="Times New Roman"/>
          <w:sz w:val="24"/>
          <w:szCs w:val="24"/>
        </w:rPr>
        <w:tab/>
      </w:r>
      <w:r w:rsidR="00D80FE4" w:rsidRPr="00C53C16">
        <w:rPr>
          <w:rFonts w:ascii="Times New Roman" w:hAnsi="Times New Roman" w:cs="Times New Roman"/>
          <w:sz w:val="24"/>
          <w:szCs w:val="24"/>
        </w:rPr>
        <w:tab/>
      </w:r>
      <w:r w:rsidR="00D80FE4" w:rsidRPr="00C53C16">
        <w:rPr>
          <w:rFonts w:ascii="Times New Roman" w:hAnsi="Times New Roman" w:cs="Times New Roman"/>
          <w:sz w:val="24"/>
          <w:szCs w:val="24"/>
        </w:rPr>
        <w:tab/>
      </w:r>
      <w:r w:rsidR="00D80FE4" w:rsidRPr="00C53C16">
        <w:rPr>
          <w:rFonts w:ascii="Times New Roman" w:hAnsi="Times New Roman" w:cs="Times New Roman"/>
          <w:sz w:val="24"/>
          <w:szCs w:val="24"/>
        </w:rPr>
        <w:tab/>
      </w:r>
      <w:r w:rsidR="00211AE3" w:rsidRPr="00C53C16">
        <w:rPr>
          <w:rFonts w:ascii="Times New Roman" w:hAnsi="Times New Roman" w:cs="Times New Roman"/>
          <w:sz w:val="24"/>
          <w:szCs w:val="24"/>
        </w:rPr>
        <w:tab/>
      </w:r>
      <w:r w:rsidR="00D80FE4" w:rsidRPr="00C53C16">
        <w:rPr>
          <w:rFonts w:ascii="Times New Roman" w:hAnsi="Times New Roman" w:cs="Times New Roman"/>
          <w:sz w:val="24"/>
          <w:szCs w:val="24"/>
        </w:rPr>
        <w:t>(1)</w:t>
      </w:r>
    </w:p>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b/>
          <w:bCs/>
          <w:sz w:val="24"/>
          <w:szCs w:val="24"/>
        </w:rPr>
        <w:t xml:space="preserve">Appendices </w:t>
      </w: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Appendices should follow the body of the paper and precede the references. Use a first-level heading </w:t>
      </w:r>
      <w:r w:rsidRPr="00C53C16">
        <w:rPr>
          <w:rFonts w:ascii="Times New Roman" w:hAnsi="Times New Roman" w:cs="Times New Roman"/>
          <w:b/>
          <w:bCs/>
          <w:sz w:val="24"/>
          <w:szCs w:val="24"/>
        </w:rPr>
        <w:t xml:space="preserve">APPENDIX </w:t>
      </w:r>
      <w:r w:rsidRPr="00C53C16">
        <w:rPr>
          <w:rFonts w:ascii="Times New Roman" w:hAnsi="Times New Roman" w:cs="Times New Roman"/>
          <w:sz w:val="24"/>
          <w:szCs w:val="24"/>
        </w:rPr>
        <w:t xml:space="preserve">[which is centered and in all capital letters]. If there is more than one appendix, number each one consecutively. </w:t>
      </w:r>
    </w:p>
    <w:p w:rsidR="008F2C9E" w:rsidRPr="00C53C16" w:rsidRDefault="008F2C9E" w:rsidP="00F933E8">
      <w:pPr>
        <w:autoSpaceDE w:val="0"/>
        <w:autoSpaceDN w:val="0"/>
        <w:adjustRightInd w:val="0"/>
        <w:spacing w:after="0" w:line="240" w:lineRule="auto"/>
        <w:rPr>
          <w:rFonts w:ascii="Times New Roman" w:hAnsi="Times New Roman" w:cs="Times New Roman"/>
          <w:b/>
          <w:bCs/>
          <w:sz w:val="24"/>
          <w:szCs w:val="24"/>
        </w:rPr>
      </w:pPr>
    </w:p>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b/>
          <w:bCs/>
          <w:sz w:val="24"/>
          <w:szCs w:val="24"/>
        </w:rPr>
        <w:t xml:space="preserve">References </w:t>
      </w: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 xml:space="preserve">The references should be listed in alphabetical order at the end of the paper. Use one blank line to separate references. Some examples are shown below. Only references cited in the paper should be included. It is preferable that papers contain a list of references. If this is not possible due to page limitation, the phrase “References are available upon request from [author’s name].” should be used. </w:t>
      </w:r>
    </w:p>
    <w:p w:rsidR="00B13697" w:rsidRPr="00C53C16" w:rsidRDefault="00B13697" w:rsidP="00F933E8">
      <w:pPr>
        <w:autoSpaceDE w:val="0"/>
        <w:autoSpaceDN w:val="0"/>
        <w:adjustRightInd w:val="0"/>
        <w:spacing w:after="0" w:line="240" w:lineRule="auto"/>
        <w:rPr>
          <w:rFonts w:ascii="Times New Roman" w:hAnsi="Times New Roman" w:cs="Times New Roman"/>
          <w:sz w:val="24"/>
          <w:szCs w:val="24"/>
        </w:rPr>
      </w:pPr>
    </w:p>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Name, Initials. (</w:t>
      </w:r>
      <w:proofErr w:type="gramStart"/>
      <w:r w:rsidRPr="00C53C16">
        <w:rPr>
          <w:rFonts w:ascii="Times New Roman" w:hAnsi="Times New Roman" w:cs="Times New Roman"/>
          <w:sz w:val="24"/>
          <w:szCs w:val="24"/>
        </w:rPr>
        <w:t>year</w:t>
      </w:r>
      <w:proofErr w:type="gramEnd"/>
      <w:r w:rsidRPr="00C53C16">
        <w:rPr>
          <w:rFonts w:ascii="Times New Roman" w:hAnsi="Times New Roman" w:cs="Times New Roman"/>
          <w:sz w:val="24"/>
          <w:szCs w:val="24"/>
        </w:rPr>
        <w:t xml:space="preserve">) Title of Article. </w:t>
      </w:r>
      <w:r w:rsidRPr="00C53C16">
        <w:rPr>
          <w:rFonts w:ascii="Times New Roman" w:hAnsi="Times New Roman" w:cs="Times New Roman"/>
          <w:i/>
          <w:iCs/>
          <w:sz w:val="24"/>
          <w:szCs w:val="24"/>
        </w:rPr>
        <w:t>Journal Nam</w:t>
      </w:r>
      <w:r w:rsidRPr="00C53C16">
        <w:rPr>
          <w:rFonts w:ascii="Times New Roman" w:hAnsi="Times New Roman" w:cs="Times New Roman"/>
          <w:sz w:val="24"/>
          <w:szCs w:val="24"/>
        </w:rPr>
        <w:t xml:space="preserve">e, Volume (Issue), pages. </w:t>
      </w:r>
    </w:p>
    <w:p w:rsidR="00B13697" w:rsidRPr="00C53C16" w:rsidRDefault="00B13697" w:rsidP="00F933E8">
      <w:pPr>
        <w:autoSpaceDE w:val="0"/>
        <w:autoSpaceDN w:val="0"/>
        <w:adjustRightInd w:val="0"/>
        <w:spacing w:after="0" w:line="240" w:lineRule="auto"/>
        <w:rPr>
          <w:rFonts w:ascii="Times New Roman" w:hAnsi="Times New Roman" w:cs="Times New Roman"/>
          <w:sz w:val="24"/>
          <w:szCs w:val="24"/>
        </w:rPr>
      </w:pP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Name, Initials, and Name, Initials. (</w:t>
      </w:r>
      <w:proofErr w:type="gramStart"/>
      <w:r w:rsidRPr="00C53C16">
        <w:rPr>
          <w:rFonts w:ascii="Times New Roman" w:hAnsi="Times New Roman" w:cs="Times New Roman"/>
          <w:sz w:val="24"/>
          <w:szCs w:val="24"/>
        </w:rPr>
        <w:t>year</w:t>
      </w:r>
      <w:proofErr w:type="gramEnd"/>
      <w:r w:rsidRPr="00C53C16">
        <w:rPr>
          <w:rFonts w:ascii="Times New Roman" w:hAnsi="Times New Roman" w:cs="Times New Roman"/>
          <w:sz w:val="24"/>
          <w:szCs w:val="24"/>
        </w:rPr>
        <w:t xml:space="preserve">) Title of Article. </w:t>
      </w:r>
      <w:r w:rsidRPr="00C53C16">
        <w:rPr>
          <w:rFonts w:ascii="Times New Roman" w:hAnsi="Times New Roman" w:cs="Times New Roman"/>
          <w:i/>
          <w:iCs/>
          <w:sz w:val="24"/>
          <w:szCs w:val="24"/>
        </w:rPr>
        <w:t>Journal Nam</w:t>
      </w:r>
      <w:r w:rsidRPr="00C53C16">
        <w:rPr>
          <w:rFonts w:ascii="Times New Roman" w:hAnsi="Times New Roman" w:cs="Times New Roman"/>
          <w:sz w:val="24"/>
          <w:szCs w:val="24"/>
        </w:rPr>
        <w:t xml:space="preserve">e, Volume (Issue), pages. </w:t>
      </w:r>
    </w:p>
    <w:p w:rsidR="00B13697" w:rsidRPr="00C53C16" w:rsidRDefault="00B13697" w:rsidP="00F933E8">
      <w:pPr>
        <w:autoSpaceDE w:val="0"/>
        <w:autoSpaceDN w:val="0"/>
        <w:adjustRightInd w:val="0"/>
        <w:spacing w:after="0" w:line="240" w:lineRule="auto"/>
        <w:rPr>
          <w:rFonts w:ascii="Times New Roman" w:hAnsi="Times New Roman" w:cs="Times New Roman"/>
          <w:sz w:val="24"/>
          <w:szCs w:val="24"/>
        </w:rPr>
      </w:pPr>
    </w:p>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sz w:val="24"/>
          <w:szCs w:val="24"/>
        </w:rPr>
        <w:t>Name, Initials. (</w:t>
      </w:r>
      <w:proofErr w:type="gramStart"/>
      <w:r w:rsidRPr="00C53C16">
        <w:rPr>
          <w:rFonts w:ascii="Times New Roman" w:hAnsi="Times New Roman" w:cs="Times New Roman"/>
          <w:sz w:val="24"/>
          <w:szCs w:val="24"/>
        </w:rPr>
        <w:t>year</w:t>
      </w:r>
      <w:proofErr w:type="gramEnd"/>
      <w:r w:rsidRPr="00C53C16">
        <w:rPr>
          <w:rFonts w:ascii="Times New Roman" w:hAnsi="Times New Roman" w:cs="Times New Roman"/>
          <w:sz w:val="24"/>
          <w:szCs w:val="24"/>
        </w:rPr>
        <w:t xml:space="preserve">) </w:t>
      </w:r>
      <w:r w:rsidRPr="00C53C16">
        <w:rPr>
          <w:rFonts w:ascii="Times New Roman" w:hAnsi="Times New Roman" w:cs="Times New Roman"/>
          <w:i/>
          <w:iCs/>
          <w:sz w:val="24"/>
          <w:szCs w:val="24"/>
        </w:rPr>
        <w:t>Title of Book</w:t>
      </w:r>
      <w:r w:rsidRPr="00C53C16">
        <w:rPr>
          <w:rFonts w:ascii="Times New Roman" w:hAnsi="Times New Roman" w:cs="Times New Roman"/>
          <w:sz w:val="24"/>
          <w:szCs w:val="24"/>
        </w:rPr>
        <w:t xml:space="preserve">. City, State: Publisher. </w:t>
      </w:r>
    </w:p>
    <w:p w:rsidR="00A44289" w:rsidRPr="00C53C16" w:rsidRDefault="00A44289" w:rsidP="00F933E8">
      <w:pPr>
        <w:autoSpaceDE w:val="0"/>
        <w:autoSpaceDN w:val="0"/>
        <w:adjustRightInd w:val="0"/>
        <w:spacing w:after="0" w:line="240" w:lineRule="auto"/>
        <w:rPr>
          <w:rFonts w:ascii="Times New Roman" w:hAnsi="Times New Roman" w:cs="Times New Roman"/>
          <w:b/>
          <w:bCs/>
          <w:sz w:val="24"/>
          <w:szCs w:val="24"/>
        </w:rPr>
      </w:pPr>
    </w:p>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b/>
          <w:bCs/>
          <w:sz w:val="24"/>
          <w:szCs w:val="24"/>
        </w:rPr>
        <w:t xml:space="preserve">Page Numbers </w:t>
      </w:r>
    </w:p>
    <w:p w:rsidR="00F933E8" w:rsidRPr="00C53C16" w:rsidRDefault="00F933E8" w:rsidP="001604F9">
      <w:pPr>
        <w:autoSpaceDE w:val="0"/>
        <w:autoSpaceDN w:val="0"/>
        <w:adjustRightInd w:val="0"/>
        <w:spacing w:after="0" w:line="240" w:lineRule="auto"/>
        <w:jc w:val="both"/>
        <w:rPr>
          <w:rFonts w:ascii="Times New Roman" w:hAnsi="Times New Roman" w:cs="Times New Roman"/>
          <w:sz w:val="24"/>
          <w:szCs w:val="24"/>
        </w:rPr>
      </w:pPr>
      <w:r w:rsidRPr="00C53C16">
        <w:rPr>
          <w:rFonts w:ascii="Times New Roman" w:hAnsi="Times New Roman" w:cs="Times New Roman"/>
          <w:sz w:val="24"/>
          <w:szCs w:val="24"/>
        </w:rPr>
        <w:t>Page numbers should be centered at the bottom of each page using the following style: - # -. The first page number is your submission number times ten plus one. For example,</w:t>
      </w:r>
      <w:r w:rsidR="000565A2">
        <w:rPr>
          <w:rFonts w:ascii="Times New Roman" w:hAnsi="Times New Roman" w:cs="Times New Roman"/>
          <w:sz w:val="24"/>
          <w:szCs w:val="24"/>
        </w:rPr>
        <w:t xml:space="preserve"> if your submission number is 96, the page numbers are -961-, -962-, -96</w:t>
      </w:r>
      <w:r w:rsidRPr="00C53C16">
        <w:rPr>
          <w:rFonts w:ascii="Times New Roman" w:hAnsi="Times New Roman" w:cs="Times New Roman"/>
          <w:sz w:val="24"/>
          <w:szCs w:val="24"/>
        </w:rPr>
        <w:t>3</w:t>
      </w:r>
      <w:r w:rsidR="000565A2">
        <w:rPr>
          <w:rFonts w:ascii="Times New Roman" w:hAnsi="Times New Roman" w:cs="Times New Roman"/>
          <w:sz w:val="24"/>
          <w:szCs w:val="24"/>
        </w:rPr>
        <w:t>-</w:t>
      </w:r>
      <w:r w:rsidRPr="00C53C16">
        <w:rPr>
          <w:rFonts w:ascii="Times New Roman" w:hAnsi="Times New Roman" w:cs="Times New Roman"/>
          <w:sz w:val="24"/>
          <w:szCs w:val="24"/>
        </w:rPr>
        <w:t xml:space="preserve">, etc. </w:t>
      </w:r>
      <w:r w:rsidR="000565A2">
        <w:rPr>
          <w:rFonts w:ascii="Times New Roman" w:hAnsi="Times New Roman" w:cs="Times New Roman"/>
          <w:sz w:val="24"/>
          <w:szCs w:val="24"/>
        </w:rPr>
        <w:t>If your submission number is 7, the page numbers are -71-, -72-, -73-, etc.</w:t>
      </w:r>
    </w:p>
    <w:p w:rsidR="00A44289" w:rsidRPr="00C53C16" w:rsidRDefault="00A44289" w:rsidP="00F933E8">
      <w:pPr>
        <w:autoSpaceDE w:val="0"/>
        <w:autoSpaceDN w:val="0"/>
        <w:adjustRightInd w:val="0"/>
        <w:spacing w:after="0" w:line="240" w:lineRule="auto"/>
        <w:rPr>
          <w:rFonts w:ascii="Times New Roman" w:hAnsi="Times New Roman" w:cs="Times New Roman"/>
          <w:b/>
          <w:bCs/>
          <w:sz w:val="24"/>
          <w:szCs w:val="24"/>
        </w:rPr>
      </w:pPr>
    </w:p>
    <w:p w:rsidR="00F933E8" w:rsidRPr="00C53C16" w:rsidRDefault="00F933E8" w:rsidP="00F933E8">
      <w:pPr>
        <w:autoSpaceDE w:val="0"/>
        <w:autoSpaceDN w:val="0"/>
        <w:adjustRightInd w:val="0"/>
        <w:spacing w:after="0" w:line="240" w:lineRule="auto"/>
        <w:rPr>
          <w:rFonts w:ascii="Times New Roman" w:hAnsi="Times New Roman" w:cs="Times New Roman"/>
          <w:sz w:val="24"/>
          <w:szCs w:val="24"/>
        </w:rPr>
      </w:pPr>
      <w:r w:rsidRPr="00C53C16">
        <w:rPr>
          <w:rFonts w:ascii="Times New Roman" w:hAnsi="Times New Roman" w:cs="Times New Roman"/>
          <w:b/>
          <w:bCs/>
          <w:sz w:val="24"/>
          <w:szCs w:val="24"/>
        </w:rPr>
        <w:t xml:space="preserve">Questions </w:t>
      </w:r>
    </w:p>
    <w:p w:rsidR="00F933E8" w:rsidRDefault="00F933E8" w:rsidP="001604F9">
      <w:pPr>
        <w:jc w:val="both"/>
        <w:rPr>
          <w:rFonts w:ascii="Times New Roman" w:eastAsia="Batang" w:hAnsi="Times New Roman" w:cs="Times New Roman"/>
          <w:sz w:val="24"/>
          <w:szCs w:val="24"/>
          <w:lang w:eastAsia="ko-KR"/>
        </w:rPr>
      </w:pPr>
      <w:r w:rsidRPr="00C53C16">
        <w:rPr>
          <w:rFonts w:ascii="Times New Roman" w:hAnsi="Times New Roman" w:cs="Times New Roman"/>
          <w:sz w:val="24"/>
          <w:szCs w:val="24"/>
        </w:rPr>
        <w:t xml:space="preserve">If you have questions about these proceedings instructions, contact the Proceedings Editor, </w:t>
      </w:r>
      <w:r w:rsidR="005A37CC" w:rsidRPr="00C53C16">
        <w:rPr>
          <w:rFonts w:ascii="Times New Roman" w:eastAsia="Batang" w:hAnsi="Times New Roman" w:cs="Times New Roman"/>
          <w:sz w:val="24"/>
          <w:szCs w:val="24"/>
          <w:lang w:eastAsia="ko-KR"/>
        </w:rPr>
        <w:t>Mohan Rao (</w:t>
      </w:r>
      <w:hyperlink r:id="rId13" w:history="1">
        <w:r w:rsidR="005A37CC" w:rsidRPr="00C53C16">
          <w:rPr>
            <w:rStyle w:val="Hyperlink"/>
            <w:rFonts w:ascii="Times New Roman" w:eastAsia="Batang" w:hAnsi="Times New Roman" w:cs="Times New Roman"/>
            <w:sz w:val="24"/>
            <w:szCs w:val="24"/>
            <w:lang w:eastAsia="ko-KR"/>
          </w:rPr>
          <w:t>mohan.rao@tamucc.edu</w:t>
        </w:r>
      </w:hyperlink>
      <w:r w:rsidR="00022EAB">
        <w:rPr>
          <w:rFonts w:ascii="Times New Roman" w:eastAsia="Batang" w:hAnsi="Times New Roman" w:cs="Times New Roman"/>
          <w:sz w:val="24"/>
          <w:szCs w:val="24"/>
          <w:lang w:eastAsia="ko-KR"/>
        </w:rPr>
        <w:t xml:space="preserve">). </w:t>
      </w:r>
    </w:p>
    <w:p w:rsidR="006E1EA6" w:rsidRDefault="004E49E8" w:rsidP="001604F9">
      <w:pPr>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A sample </w:t>
      </w:r>
      <w:r w:rsidR="005D06A7">
        <w:rPr>
          <w:rFonts w:ascii="Times New Roman" w:eastAsia="Batang" w:hAnsi="Times New Roman" w:cs="Times New Roman"/>
          <w:sz w:val="24"/>
          <w:szCs w:val="24"/>
          <w:lang w:eastAsia="ko-KR"/>
        </w:rPr>
        <w:t>formatted document</w:t>
      </w:r>
      <w:r>
        <w:rPr>
          <w:rFonts w:ascii="Times New Roman" w:eastAsia="Batang" w:hAnsi="Times New Roman" w:cs="Times New Roman"/>
          <w:sz w:val="24"/>
          <w:szCs w:val="24"/>
          <w:lang w:eastAsia="ko-KR"/>
        </w:rPr>
        <w:t xml:space="preserve"> is shown below. </w:t>
      </w:r>
      <w:r w:rsidR="005D06A7">
        <w:rPr>
          <w:rFonts w:ascii="Times New Roman" w:eastAsia="Batang" w:hAnsi="Times New Roman" w:cs="Times New Roman"/>
          <w:sz w:val="24"/>
          <w:szCs w:val="24"/>
          <w:lang w:eastAsia="ko-KR"/>
        </w:rPr>
        <w:t xml:space="preserve">Feel free to use it to save time. </w:t>
      </w:r>
    </w:p>
    <w:p w:rsidR="00DD4B92" w:rsidRDefault="00DD4B92" w:rsidP="00F933E8">
      <w:pPr>
        <w:rPr>
          <w:rFonts w:ascii="Times New Roman" w:eastAsia="Batang" w:hAnsi="Times New Roman" w:cs="Times New Roman"/>
          <w:sz w:val="24"/>
          <w:szCs w:val="24"/>
          <w:lang w:eastAsia="ko-KR"/>
        </w:rPr>
        <w:sectPr w:rsidR="00DD4B92">
          <w:footerReference w:type="default" r:id="rId14"/>
          <w:pgSz w:w="12240" w:h="15840"/>
          <w:pgMar w:top="1440" w:right="1440" w:bottom="1440" w:left="1440" w:header="720" w:footer="720" w:gutter="0"/>
          <w:cols w:space="720"/>
          <w:docGrid w:linePitch="360"/>
        </w:sectPr>
      </w:pPr>
    </w:p>
    <w:p w:rsidR="004E49E8" w:rsidRPr="004E49E8" w:rsidRDefault="004E49E8" w:rsidP="004E49E8">
      <w:pPr>
        <w:spacing w:after="0" w:line="240" w:lineRule="auto"/>
        <w:jc w:val="center"/>
        <w:rPr>
          <w:rFonts w:ascii="Times New Roman" w:eastAsia="Calibri" w:hAnsi="Times New Roman" w:cs="Times New Roman"/>
          <w:b/>
          <w:caps/>
          <w:sz w:val="24"/>
          <w:szCs w:val="24"/>
          <w:lang w:eastAsia="en-US"/>
        </w:rPr>
      </w:pPr>
      <w:r w:rsidRPr="004E49E8">
        <w:rPr>
          <w:rFonts w:ascii="Times New Roman" w:eastAsia="Calibri" w:hAnsi="Times New Roman" w:cs="Times New Roman"/>
          <w:b/>
          <w:caps/>
          <w:sz w:val="24"/>
          <w:szCs w:val="24"/>
          <w:lang w:eastAsia="en-US"/>
        </w:rPr>
        <w:lastRenderedPageBreak/>
        <w:t>Assurance of Learning: rest of title</w:t>
      </w:r>
    </w:p>
    <w:p w:rsidR="004E49E8" w:rsidRPr="004E49E8" w:rsidRDefault="004E49E8" w:rsidP="004E49E8">
      <w:pPr>
        <w:spacing w:after="0" w:line="240" w:lineRule="auto"/>
        <w:rPr>
          <w:rFonts w:ascii="Times New Roman" w:eastAsia="Calibri" w:hAnsi="Times New Roman" w:cs="Times New Roman"/>
          <w:sz w:val="24"/>
          <w:szCs w:val="24"/>
          <w:lang w:eastAsia="en-US"/>
        </w:rPr>
      </w:pPr>
    </w:p>
    <w:p w:rsidR="004E49E8" w:rsidRPr="004E49E8" w:rsidRDefault="004E49E8" w:rsidP="004E49E8">
      <w:pPr>
        <w:spacing w:after="0" w:line="240" w:lineRule="auto"/>
        <w:jc w:val="center"/>
        <w:rPr>
          <w:rFonts w:ascii="Times New Roman" w:eastAsia="Calibri" w:hAnsi="Times New Roman" w:cs="Times New Roman"/>
          <w:sz w:val="24"/>
          <w:szCs w:val="24"/>
          <w:lang w:eastAsia="en-US"/>
        </w:rPr>
      </w:pPr>
      <w:r w:rsidRPr="004E49E8">
        <w:rPr>
          <w:rFonts w:ascii="Times New Roman" w:eastAsia="Calibri" w:hAnsi="Times New Roman" w:cs="Times New Roman"/>
          <w:sz w:val="24"/>
          <w:szCs w:val="24"/>
          <w:lang w:eastAsia="en-US"/>
        </w:rPr>
        <w:t>Author 1, Author 2, and Author 3</w:t>
      </w:r>
    </w:p>
    <w:p w:rsidR="004E49E8" w:rsidRPr="004E49E8" w:rsidRDefault="004E49E8" w:rsidP="004E49E8">
      <w:pPr>
        <w:spacing w:after="0" w:line="240" w:lineRule="auto"/>
        <w:rPr>
          <w:rFonts w:ascii="Times New Roman" w:eastAsia="Calibri" w:hAnsi="Times New Roman" w:cs="Times New Roman"/>
          <w:sz w:val="24"/>
          <w:szCs w:val="24"/>
          <w:lang w:eastAsia="en-US"/>
        </w:rPr>
      </w:pPr>
    </w:p>
    <w:p w:rsidR="004E49E8" w:rsidRPr="004E49E8" w:rsidRDefault="004E49E8" w:rsidP="004E49E8">
      <w:pPr>
        <w:spacing w:after="0" w:line="240" w:lineRule="auto"/>
        <w:jc w:val="center"/>
        <w:rPr>
          <w:rFonts w:ascii="Times New Roman" w:eastAsia="Calibri" w:hAnsi="Times New Roman" w:cs="Times New Roman"/>
          <w:sz w:val="24"/>
          <w:szCs w:val="24"/>
          <w:lang w:eastAsia="en-US"/>
        </w:rPr>
      </w:pPr>
      <w:r w:rsidRPr="004E49E8">
        <w:rPr>
          <w:rFonts w:ascii="Times New Roman" w:eastAsia="Calibri" w:hAnsi="Times New Roman" w:cs="Times New Roman"/>
          <w:sz w:val="24"/>
          <w:szCs w:val="24"/>
          <w:lang w:eastAsia="en-US"/>
        </w:rPr>
        <w:t>Xxx State University</w:t>
      </w:r>
    </w:p>
    <w:p w:rsidR="004E49E8" w:rsidRPr="004E49E8" w:rsidRDefault="004E49E8" w:rsidP="004E49E8">
      <w:pPr>
        <w:spacing w:after="0" w:line="240" w:lineRule="auto"/>
        <w:jc w:val="center"/>
        <w:rPr>
          <w:rFonts w:ascii="Times New Roman" w:eastAsia="Calibri" w:hAnsi="Times New Roman" w:cs="Times New Roman"/>
          <w:sz w:val="24"/>
          <w:szCs w:val="24"/>
          <w:lang w:eastAsia="en-US"/>
        </w:rPr>
      </w:pPr>
      <w:r w:rsidRPr="004E49E8">
        <w:rPr>
          <w:rFonts w:ascii="Times New Roman" w:eastAsia="Calibri" w:hAnsi="Times New Roman" w:cs="Times New Roman"/>
          <w:sz w:val="24"/>
          <w:szCs w:val="24"/>
          <w:lang w:eastAsia="en-US"/>
        </w:rPr>
        <w:t>123 Ocean Drive</w:t>
      </w:r>
    </w:p>
    <w:p w:rsidR="004E49E8" w:rsidRPr="004E49E8" w:rsidRDefault="004E49E8" w:rsidP="004E49E8">
      <w:pPr>
        <w:spacing w:after="0" w:line="240" w:lineRule="auto"/>
        <w:jc w:val="center"/>
        <w:rPr>
          <w:rFonts w:ascii="Times New Roman" w:eastAsia="Calibri" w:hAnsi="Times New Roman" w:cs="Times New Roman"/>
          <w:sz w:val="24"/>
          <w:szCs w:val="24"/>
          <w:lang w:eastAsia="en-US"/>
        </w:rPr>
      </w:pPr>
      <w:r w:rsidRPr="004E49E8">
        <w:rPr>
          <w:rFonts w:ascii="Times New Roman" w:eastAsia="Calibri" w:hAnsi="Times New Roman" w:cs="Times New Roman"/>
          <w:sz w:val="24"/>
          <w:szCs w:val="24"/>
          <w:lang w:eastAsia="en-US"/>
        </w:rPr>
        <w:t>Some City, ST 12345</w:t>
      </w:r>
    </w:p>
    <w:p w:rsidR="004E49E8" w:rsidRPr="004E49E8" w:rsidRDefault="004E49E8" w:rsidP="004E49E8">
      <w:pPr>
        <w:spacing w:after="0" w:line="240" w:lineRule="auto"/>
        <w:jc w:val="center"/>
        <w:rPr>
          <w:rFonts w:ascii="Times New Roman" w:eastAsia="Calibri" w:hAnsi="Times New Roman" w:cs="Times New Roman"/>
          <w:sz w:val="24"/>
          <w:szCs w:val="24"/>
          <w:lang w:eastAsia="en-US"/>
        </w:rPr>
      </w:pPr>
      <w:r w:rsidRPr="004E49E8">
        <w:rPr>
          <w:rFonts w:ascii="Times New Roman" w:eastAsia="Calibri" w:hAnsi="Times New Roman" w:cs="Times New Roman"/>
          <w:sz w:val="24"/>
          <w:szCs w:val="24"/>
          <w:lang w:eastAsia="en-US"/>
        </w:rPr>
        <w:t>(123) 456-6543</w:t>
      </w:r>
    </w:p>
    <w:p w:rsidR="004E49E8" w:rsidRPr="004E49E8" w:rsidRDefault="00B33FD1" w:rsidP="004E49E8">
      <w:pPr>
        <w:spacing w:after="0" w:line="240" w:lineRule="auto"/>
        <w:jc w:val="center"/>
        <w:rPr>
          <w:rFonts w:ascii="Times New Roman" w:eastAsia="Calibri" w:hAnsi="Times New Roman" w:cs="Times New Roman"/>
          <w:color w:val="0000FF"/>
          <w:sz w:val="24"/>
          <w:szCs w:val="24"/>
          <w:u w:val="single"/>
          <w:lang w:eastAsia="en-US"/>
        </w:rPr>
      </w:pPr>
      <w:hyperlink r:id="rId15" w:history="1">
        <w:r w:rsidR="004E49E8" w:rsidRPr="004E49E8">
          <w:rPr>
            <w:rFonts w:ascii="Times New Roman" w:eastAsia="Calibri" w:hAnsi="Times New Roman" w:cs="Times New Roman"/>
            <w:color w:val="0000FF"/>
            <w:sz w:val="24"/>
            <w:szCs w:val="24"/>
            <w:u w:val="single"/>
            <w:lang w:eastAsia="en-US"/>
          </w:rPr>
          <w:t>author1@xxx.edu</w:t>
        </w:r>
      </w:hyperlink>
    </w:p>
    <w:p w:rsidR="004E49E8" w:rsidRPr="004E49E8" w:rsidRDefault="00B33FD1" w:rsidP="004E49E8">
      <w:pPr>
        <w:spacing w:after="0" w:line="240" w:lineRule="auto"/>
        <w:jc w:val="center"/>
        <w:rPr>
          <w:rFonts w:ascii="Times New Roman" w:eastAsia="Calibri" w:hAnsi="Times New Roman" w:cs="Times New Roman"/>
          <w:sz w:val="24"/>
          <w:szCs w:val="24"/>
          <w:lang w:eastAsia="en-US"/>
        </w:rPr>
      </w:pPr>
      <w:hyperlink r:id="rId16" w:history="1">
        <w:r w:rsidR="004E49E8" w:rsidRPr="004E49E8">
          <w:rPr>
            <w:rFonts w:ascii="Times New Roman" w:eastAsia="Calibri" w:hAnsi="Times New Roman" w:cs="Times New Roman"/>
            <w:color w:val="0000FF"/>
            <w:sz w:val="24"/>
            <w:szCs w:val="24"/>
            <w:u w:val="single"/>
            <w:lang w:eastAsia="en-US"/>
          </w:rPr>
          <w:t>author2@xxx.edu</w:t>
        </w:r>
      </w:hyperlink>
    </w:p>
    <w:p w:rsidR="004E49E8" w:rsidRPr="004E49E8" w:rsidRDefault="00B33FD1" w:rsidP="004E49E8">
      <w:pPr>
        <w:spacing w:after="0" w:line="240" w:lineRule="auto"/>
        <w:jc w:val="center"/>
        <w:rPr>
          <w:rFonts w:ascii="Times New Roman" w:eastAsia="Calibri" w:hAnsi="Times New Roman" w:cs="Times New Roman"/>
          <w:sz w:val="24"/>
          <w:szCs w:val="24"/>
          <w:lang w:eastAsia="en-US"/>
        </w:rPr>
      </w:pPr>
      <w:hyperlink r:id="rId17" w:history="1">
        <w:r w:rsidR="004E49E8" w:rsidRPr="004E49E8">
          <w:rPr>
            <w:rFonts w:ascii="Times New Roman" w:eastAsia="Calibri" w:hAnsi="Times New Roman" w:cs="Times New Roman"/>
            <w:color w:val="0000FF"/>
            <w:sz w:val="24"/>
            <w:szCs w:val="24"/>
            <w:u w:val="single"/>
            <w:lang w:eastAsia="en-US"/>
          </w:rPr>
          <w:t>author3@xxx.edu</w:t>
        </w:r>
      </w:hyperlink>
    </w:p>
    <w:p w:rsidR="004E49E8" w:rsidRPr="004E49E8" w:rsidRDefault="004E49E8" w:rsidP="004E49E8">
      <w:pPr>
        <w:spacing w:after="0" w:line="240" w:lineRule="auto"/>
        <w:jc w:val="center"/>
        <w:rPr>
          <w:rFonts w:ascii="Times New Roman" w:eastAsia="Calibri" w:hAnsi="Times New Roman" w:cs="Times New Roman"/>
          <w:sz w:val="24"/>
          <w:szCs w:val="24"/>
          <w:lang w:eastAsia="en-US"/>
        </w:rPr>
      </w:pPr>
    </w:p>
    <w:p w:rsidR="004E49E8" w:rsidRPr="004E49E8" w:rsidRDefault="004E49E8" w:rsidP="004E49E8">
      <w:pPr>
        <w:spacing w:after="0" w:line="240" w:lineRule="auto"/>
        <w:jc w:val="center"/>
        <w:rPr>
          <w:rFonts w:ascii="Times New Roman" w:eastAsia="Calibri" w:hAnsi="Times New Roman" w:cs="Times New Roman"/>
          <w:b/>
          <w:sz w:val="24"/>
          <w:szCs w:val="24"/>
          <w:lang w:eastAsia="en-US"/>
        </w:rPr>
      </w:pPr>
    </w:p>
    <w:p w:rsidR="004E49E8" w:rsidRPr="004E49E8" w:rsidRDefault="004E49E8" w:rsidP="004E49E8">
      <w:pPr>
        <w:spacing w:after="0" w:line="240" w:lineRule="auto"/>
        <w:jc w:val="center"/>
        <w:rPr>
          <w:rFonts w:ascii="Times New Roman" w:eastAsia="Calibri" w:hAnsi="Times New Roman" w:cs="Times New Roman"/>
          <w:b/>
          <w:sz w:val="24"/>
          <w:szCs w:val="24"/>
          <w:lang w:eastAsia="en-US"/>
        </w:rPr>
      </w:pPr>
      <w:r w:rsidRPr="004E49E8">
        <w:rPr>
          <w:rFonts w:ascii="Times New Roman" w:eastAsia="Calibri" w:hAnsi="Times New Roman" w:cs="Times New Roman"/>
          <w:b/>
          <w:sz w:val="24"/>
          <w:szCs w:val="24"/>
          <w:lang w:eastAsia="en-US"/>
        </w:rPr>
        <w:t>ABSTRACT</w:t>
      </w:r>
    </w:p>
    <w:p w:rsidR="004E49E8" w:rsidRPr="004E49E8" w:rsidRDefault="004E49E8" w:rsidP="004E49E8">
      <w:pPr>
        <w:spacing w:after="0" w:line="240" w:lineRule="auto"/>
        <w:rPr>
          <w:rFonts w:ascii="Times New Roman" w:eastAsia="Calibri" w:hAnsi="Times New Roman" w:cs="Times New Roman"/>
          <w:sz w:val="24"/>
          <w:szCs w:val="24"/>
          <w:lang w:eastAsia="en-US"/>
        </w:rPr>
      </w:pPr>
    </w:p>
    <w:p w:rsidR="004E49E8" w:rsidRPr="004E49E8" w:rsidRDefault="004E49E8" w:rsidP="004E49E8">
      <w:pPr>
        <w:spacing w:after="0" w:line="240" w:lineRule="auto"/>
        <w:jc w:val="both"/>
        <w:rPr>
          <w:rFonts w:ascii="Times New Roman" w:eastAsia="Times New Roman" w:hAnsi="Times New Roman" w:cs="Times New Roman"/>
          <w:sz w:val="24"/>
          <w:szCs w:val="24"/>
          <w:lang w:eastAsia="en-US"/>
        </w:rPr>
      </w:pPr>
      <w:r w:rsidRPr="004E49E8">
        <w:rPr>
          <w:rFonts w:ascii="Times New Roman" w:eastAsia="Times New Roman" w:hAnsi="Times New Roman" w:cs="Times New Roman"/>
          <w:sz w:val="24"/>
          <w:szCs w:val="24"/>
          <w:lang w:eastAsia="en-US"/>
        </w:rPr>
        <w:t>In creating an Assurance of Learning (</w:t>
      </w:r>
      <w:proofErr w:type="spellStart"/>
      <w:proofErr w:type="gramStart"/>
      <w:r w:rsidRPr="004E49E8">
        <w:rPr>
          <w:rFonts w:ascii="Times New Roman" w:eastAsia="Times New Roman" w:hAnsi="Times New Roman" w:cs="Times New Roman"/>
          <w:sz w:val="24"/>
          <w:szCs w:val="24"/>
          <w:lang w:eastAsia="en-US"/>
        </w:rPr>
        <w:t>AoL</w:t>
      </w:r>
      <w:proofErr w:type="spellEnd"/>
      <w:proofErr w:type="gramEnd"/>
      <w:r w:rsidRPr="004E49E8">
        <w:rPr>
          <w:rFonts w:ascii="Times New Roman" w:eastAsia="Times New Roman" w:hAnsi="Times New Roman" w:cs="Times New Roman"/>
          <w:sz w:val="24"/>
          <w:szCs w:val="24"/>
          <w:lang w:eastAsia="en-US"/>
        </w:rPr>
        <w:t xml:space="preserve">) plan for a new Master’s program focusing on Enterprise Resource Planning (ERP), the idea of keeping assessment activities as unobtrusive as possible was in the forefront on one school’s mind. </w:t>
      </w:r>
      <w:r w:rsidRPr="004E49E8">
        <w:rPr>
          <w:rFonts w:ascii="Times New Roman" w:eastAsia="Calibri" w:hAnsi="Times New Roman" w:cs="Times New Roman"/>
          <w:sz w:val="24"/>
          <w:szCs w:val="24"/>
          <w:lang w:eastAsia="en-US"/>
        </w:rPr>
        <w:t>In the new Master’s program, i</w:t>
      </w:r>
      <w:r w:rsidRPr="004E49E8">
        <w:rPr>
          <w:rFonts w:ascii="Times New Roman" w:eastAsia="Times New Roman" w:hAnsi="Times New Roman" w:cs="Times New Roman"/>
          <w:sz w:val="24"/>
          <w:szCs w:val="24"/>
          <w:lang w:eastAsia="en-US"/>
        </w:rPr>
        <w:t xml:space="preserve">t had been decided to include </w:t>
      </w:r>
      <w:proofErr w:type="spellStart"/>
      <w:r w:rsidRPr="004E49E8">
        <w:rPr>
          <w:rFonts w:ascii="Times New Roman" w:eastAsia="Times New Roman" w:hAnsi="Times New Roman" w:cs="Times New Roman"/>
          <w:sz w:val="24"/>
          <w:szCs w:val="24"/>
          <w:lang w:eastAsia="en-US"/>
        </w:rPr>
        <w:t>ERPsim</w:t>
      </w:r>
      <w:proofErr w:type="spellEnd"/>
      <w:r w:rsidRPr="004E49E8">
        <w:rPr>
          <w:rFonts w:ascii="Times New Roman" w:eastAsia="Times New Roman" w:hAnsi="Times New Roman" w:cs="Times New Roman"/>
          <w:sz w:val="24"/>
          <w:szCs w:val="24"/>
          <w:lang w:eastAsia="en-US"/>
        </w:rPr>
        <w:t xml:space="preserve"> in several of the courses in different ways to engage students in active learning. Our presentation will explain in detail the </w:t>
      </w:r>
      <w:proofErr w:type="spellStart"/>
      <w:proofErr w:type="gramStart"/>
      <w:r w:rsidRPr="004E49E8">
        <w:rPr>
          <w:rFonts w:ascii="Times New Roman" w:eastAsia="Times New Roman" w:hAnsi="Times New Roman" w:cs="Times New Roman"/>
          <w:sz w:val="24"/>
          <w:szCs w:val="24"/>
          <w:lang w:eastAsia="en-US"/>
        </w:rPr>
        <w:t>AoL</w:t>
      </w:r>
      <w:proofErr w:type="spellEnd"/>
      <w:proofErr w:type="gramEnd"/>
      <w:r w:rsidRPr="004E49E8">
        <w:rPr>
          <w:rFonts w:ascii="Times New Roman" w:eastAsia="Times New Roman" w:hAnsi="Times New Roman" w:cs="Times New Roman"/>
          <w:sz w:val="24"/>
          <w:szCs w:val="24"/>
          <w:lang w:eastAsia="en-US"/>
        </w:rPr>
        <w:t xml:space="preserve"> plan and how </w:t>
      </w:r>
      <w:proofErr w:type="spellStart"/>
      <w:r w:rsidRPr="004E49E8">
        <w:rPr>
          <w:rFonts w:ascii="Times New Roman" w:eastAsia="Times New Roman" w:hAnsi="Times New Roman" w:cs="Times New Roman"/>
          <w:sz w:val="24"/>
          <w:szCs w:val="24"/>
          <w:lang w:eastAsia="en-US"/>
        </w:rPr>
        <w:t>ERPsim</w:t>
      </w:r>
      <w:proofErr w:type="spellEnd"/>
      <w:r w:rsidRPr="004E49E8">
        <w:rPr>
          <w:rFonts w:ascii="Times New Roman" w:eastAsia="Times New Roman" w:hAnsi="Times New Roman" w:cs="Times New Roman"/>
          <w:sz w:val="24"/>
          <w:szCs w:val="24"/>
          <w:lang w:eastAsia="en-US"/>
        </w:rPr>
        <w:t xml:space="preserve"> is used as a major portion of the plan to assess several program objectives across several courses. Data is being collected for the first time in the new program this fall and will be included in the presentation. What follows is a brief outline of the </w:t>
      </w:r>
      <w:proofErr w:type="spellStart"/>
      <w:proofErr w:type="gramStart"/>
      <w:r w:rsidRPr="004E49E8">
        <w:rPr>
          <w:rFonts w:ascii="Times New Roman" w:eastAsia="Times New Roman" w:hAnsi="Times New Roman" w:cs="Times New Roman"/>
          <w:sz w:val="24"/>
          <w:szCs w:val="24"/>
          <w:lang w:eastAsia="en-US"/>
        </w:rPr>
        <w:t>AoL</w:t>
      </w:r>
      <w:proofErr w:type="spellEnd"/>
      <w:proofErr w:type="gramEnd"/>
      <w:r w:rsidRPr="004E49E8">
        <w:rPr>
          <w:rFonts w:ascii="Times New Roman" w:eastAsia="Times New Roman" w:hAnsi="Times New Roman" w:cs="Times New Roman"/>
          <w:sz w:val="24"/>
          <w:szCs w:val="24"/>
          <w:lang w:eastAsia="en-US"/>
        </w:rPr>
        <w:t xml:space="preserve"> plan. </w:t>
      </w:r>
    </w:p>
    <w:p w:rsidR="004E49E8" w:rsidRPr="004E49E8" w:rsidRDefault="004E49E8" w:rsidP="004E49E8">
      <w:pPr>
        <w:spacing w:after="0" w:line="240" w:lineRule="auto"/>
        <w:rPr>
          <w:rFonts w:ascii="Times New Roman" w:eastAsia="Times New Roman" w:hAnsi="Times New Roman" w:cs="Times New Roman"/>
          <w:sz w:val="24"/>
          <w:szCs w:val="24"/>
          <w:lang w:eastAsia="en-US"/>
        </w:rPr>
      </w:pPr>
    </w:p>
    <w:p w:rsidR="004E49E8" w:rsidRPr="004E49E8" w:rsidRDefault="004E49E8" w:rsidP="004E49E8">
      <w:pPr>
        <w:spacing w:after="0" w:line="240" w:lineRule="auto"/>
        <w:jc w:val="center"/>
        <w:rPr>
          <w:rFonts w:ascii="Times New Roman" w:eastAsia="Times New Roman" w:hAnsi="Times New Roman" w:cs="Times New Roman"/>
          <w:b/>
          <w:caps/>
          <w:sz w:val="24"/>
          <w:szCs w:val="24"/>
          <w:lang w:eastAsia="en-US"/>
        </w:rPr>
      </w:pPr>
      <w:r w:rsidRPr="004E49E8">
        <w:rPr>
          <w:rFonts w:ascii="Times New Roman" w:eastAsia="Times New Roman" w:hAnsi="Times New Roman" w:cs="Times New Roman"/>
          <w:b/>
          <w:caps/>
          <w:sz w:val="24"/>
          <w:szCs w:val="24"/>
          <w:lang w:eastAsia="en-US"/>
        </w:rPr>
        <w:t>Assurance of Learning Plan</w:t>
      </w:r>
    </w:p>
    <w:p w:rsidR="004E49E8" w:rsidRPr="004E49E8" w:rsidRDefault="004E49E8" w:rsidP="004E49E8">
      <w:pPr>
        <w:spacing w:after="0" w:line="240" w:lineRule="auto"/>
        <w:rPr>
          <w:rFonts w:ascii="Times New Roman" w:eastAsia="Times New Roman" w:hAnsi="Times New Roman" w:cs="Times New Roman"/>
          <w:sz w:val="24"/>
          <w:szCs w:val="24"/>
          <w:lang w:eastAsia="en-US"/>
        </w:rPr>
      </w:pPr>
    </w:p>
    <w:p w:rsidR="004E49E8" w:rsidRPr="004E49E8" w:rsidRDefault="004E49E8" w:rsidP="004E49E8">
      <w:pPr>
        <w:spacing w:after="0" w:line="240" w:lineRule="auto"/>
        <w:jc w:val="both"/>
        <w:rPr>
          <w:rFonts w:ascii="Times New Roman" w:eastAsia="Times New Roman" w:hAnsi="Times New Roman" w:cs="Times New Roman"/>
          <w:sz w:val="24"/>
          <w:szCs w:val="24"/>
          <w:lang w:eastAsia="en-US"/>
        </w:rPr>
      </w:pPr>
      <w:r w:rsidRPr="004E49E8">
        <w:rPr>
          <w:rFonts w:ascii="Times New Roman" w:eastAsia="Times New Roman" w:hAnsi="Times New Roman" w:cs="Times New Roman"/>
          <w:sz w:val="24"/>
          <w:szCs w:val="24"/>
          <w:lang w:eastAsia="en-US"/>
        </w:rPr>
        <w:t>The Assurance of Learning (</w:t>
      </w:r>
      <w:proofErr w:type="spellStart"/>
      <w:proofErr w:type="gramStart"/>
      <w:r w:rsidRPr="004E49E8">
        <w:rPr>
          <w:rFonts w:ascii="Times New Roman" w:eastAsia="Times New Roman" w:hAnsi="Times New Roman" w:cs="Times New Roman"/>
          <w:sz w:val="24"/>
          <w:szCs w:val="24"/>
          <w:lang w:eastAsia="en-US"/>
        </w:rPr>
        <w:t>AoL</w:t>
      </w:r>
      <w:proofErr w:type="spellEnd"/>
      <w:proofErr w:type="gramEnd"/>
      <w:r w:rsidRPr="004E49E8">
        <w:rPr>
          <w:rFonts w:ascii="Times New Roman" w:eastAsia="Times New Roman" w:hAnsi="Times New Roman" w:cs="Times New Roman"/>
          <w:sz w:val="24"/>
          <w:szCs w:val="24"/>
          <w:lang w:eastAsia="en-US"/>
        </w:rPr>
        <w:t>) plan for a new Master’s program focusing on Enterprise Resource Planning (ERP) includes the learning goals, the objectives for the learning goals, and the assessments.  Each of these items is described below.  The actual data and lessons learned will be presented during the conference. A diagram of the assurance of learning cycle is included in this document.</w:t>
      </w:r>
    </w:p>
    <w:p w:rsidR="004E49E8" w:rsidRPr="004E49E8" w:rsidRDefault="004E49E8" w:rsidP="004E49E8">
      <w:pPr>
        <w:spacing w:after="0" w:line="240" w:lineRule="auto"/>
        <w:rPr>
          <w:rFonts w:ascii="Times New Roman" w:eastAsia="Times New Roman" w:hAnsi="Times New Roman" w:cs="Times New Roman"/>
          <w:sz w:val="24"/>
          <w:szCs w:val="24"/>
          <w:lang w:eastAsia="en-US"/>
        </w:rPr>
      </w:pPr>
    </w:p>
    <w:p w:rsidR="004E49E8" w:rsidRPr="004E49E8" w:rsidRDefault="004E49E8" w:rsidP="004E49E8">
      <w:pPr>
        <w:spacing w:after="0" w:line="240" w:lineRule="auto"/>
        <w:rPr>
          <w:rFonts w:ascii="Times New Roman" w:eastAsia="Times New Roman" w:hAnsi="Times New Roman" w:cs="Times New Roman"/>
          <w:sz w:val="24"/>
          <w:szCs w:val="24"/>
          <w:lang w:eastAsia="en-US"/>
        </w:rPr>
      </w:pPr>
      <w:r w:rsidRPr="004E49E8">
        <w:rPr>
          <w:rFonts w:ascii="Times New Roman" w:eastAsia="Times New Roman" w:hAnsi="Times New Roman" w:cs="Times New Roman"/>
          <w:b/>
          <w:sz w:val="24"/>
          <w:szCs w:val="24"/>
          <w:lang w:eastAsia="en-US"/>
        </w:rPr>
        <w:t>Program learning goals</w:t>
      </w:r>
      <w:r w:rsidRPr="004E49E8">
        <w:rPr>
          <w:rFonts w:ascii="Times New Roman" w:eastAsia="Times New Roman" w:hAnsi="Times New Roman" w:cs="Times New Roman"/>
          <w:sz w:val="24"/>
          <w:szCs w:val="24"/>
          <w:lang w:eastAsia="en-US"/>
        </w:rPr>
        <w:t xml:space="preserve"> (</w:t>
      </w:r>
      <w:r w:rsidRPr="004E49E8">
        <w:rPr>
          <w:rFonts w:ascii="Times New Roman" w:eastAsia="Times New Roman" w:hAnsi="Times New Roman" w:cs="Times New Roman"/>
          <w:i/>
          <w:sz w:val="24"/>
          <w:szCs w:val="24"/>
          <w:lang w:eastAsia="en-US"/>
        </w:rPr>
        <w:t>what</w:t>
      </w:r>
      <w:r w:rsidRPr="004E49E8">
        <w:rPr>
          <w:rFonts w:ascii="Times New Roman" w:eastAsia="Times New Roman" w:hAnsi="Times New Roman" w:cs="Times New Roman"/>
          <w:sz w:val="24"/>
          <w:szCs w:val="24"/>
          <w:lang w:eastAsia="en-US"/>
        </w:rPr>
        <w:t xml:space="preserve"> they will learn)</w:t>
      </w:r>
    </w:p>
    <w:p w:rsidR="004E49E8" w:rsidRPr="004E49E8" w:rsidRDefault="004E49E8" w:rsidP="004E49E8">
      <w:pPr>
        <w:spacing w:after="0" w:line="240" w:lineRule="auto"/>
        <w:rPr>
          <w:rFonts w:ascii="Times New Roman" w:eastAsia="Times New Roman" w:hAnsi="Times New Roman" w:cs="Times New Roman"/>
          <w:sz w:val="24"/>
          <w:szCs w:val="24"/>
          <w:lang w:eastAsia="en-US"/>
        </w:rPr>
      </w:pPr>
    </w:p>
    <w:p w:rsidR="004E49E8" w:rsidRPr="004E49E8" w:rsidRDefault="004E49E8" w:rsidP="004E49E8">
      <w:pPr>
        <w:widowControl w:val="0"/>
        <w:numPr>
          <w:ilvl w:val="1"/>
          <w:numId w:val="3"/>
        </w:numPr>
        <w:autoSpaceDE w:val="0"/>
        <w:autoSpaceDN w:val="0"/>
        <w:adjustRightInd w:val="0"/>
        <w:spacing w:after="0" w:line="240" w:lineRule="auto"/>
        <w:ind w:left="720"/>
        <w:rPr>
          <w:rFonts w:ascii="Times New Roman" w:eastAsia="Times New Roman" w:hAnsi="Times New Roman" w:cs="Times New Roman"/>
          <w:sz w:val="24"/>
          <w:szCs w:val="24"/>
          <w:lang w:eastAsia="en-US"/>
        </w:rPr>
      </w:pPr>
      <w:r w:rsidRPr="004E49E8">
        <w:rPr>
          <w:rFonts w:ascii="Times New Roman" w:eastAsia="Times New Roman" w:hAnsi="Times New Roman" w:cs="Times New Roman"/>
          <w:sz w:val="24"/>
          <w:szCs w:val="24"/>
          <w:lang w:eastAsia="en-US"/>
        </w:rPr>
        <w:t>Business Process Integration</w:t>
      </w:r>
    </w:p>
    <w:p w:rsidR="004E49E8" w:rsidRPr="004E49E8" w:rsidRDefault="004E49E8" w:rsidP="004E49E8">
      <w:pPr>
        <w:widowControl w:val="0"/>
        <w:numPr>
          <w:ilvl w:val="1"/>
          <w:numId w:val="3"/>
        </w:numPr>
        <w:autoSpaceDE w:val="0"/>
        <w:autoSpaceDN w:val="0"/>
        <w:adjustRightInd w:val="0"/>
        <w:spacing w:after="0" w:line="240" w:lineRule="auto"/>
        <w:ind w:left="720"/>
        <w:rPr>
          <w:rFonts w:ascii="Times New Roman" w:eastAsia="Times New Roman" w:hAnsi="Times New Roman" w:cs="Times New Roman"/>
          <w:sz w:val="24"/>
          <w:szCs w:val="24"/>
          <w:lang w:eastAsia="en-US"/>
        </w:rPr>
      </w:pPr>
      <w:r w:rsidRPr="004E49E8">
        <w:rPr>
          <w:rFonts w:ascii="Times New Roman" w:eastAsia="Times New Roman" w:hAnsi="Times New Roman" w:cs="Times New Roman"/>
          <w:sz w:val="24"/>
          <w:szCs w:val="24"/>
          <w:lang w:eastAsia="en-US"/>
        </w:rPr>
        <w:t>Discipline Knowledge (concentrating on Enterprise Application Integration)</w:t>
      </w:r>
    </w:p>
    <w:p w:rsidR="004E49E8" w:rsidRPr="004E49E8" w:rsidRDefault="004E49E8" w:rsidP="004E49E8">
      <w:pPr>
        <w:widowControl w:val="0"/>
        <w:numPr>
          <w:ilvl w:val="1"/>
          <w:numId w:val="3"/>
        </w:numPr>
        <w:autoSpaceDE w:val="0"/>
        <w:autoSpaceDN w:val="0"/>
        <w:adjustRightInd w:val="0"/>
        <w:spacing w:after="0" w:line="240" w:lineRule="auto"/>
        <w:ind w:left="720"/>
        <w:rPr>
          <w:rFonts w:ascii="Times New Roman" w:eastAsia="Times New Roman" w:hAnsi="Times New Roman" w:cs="Times New Roman"/>
          <w:sz w:val="24"/>
          <w:szCs w:val="24"/>
          <w:lang w:eastAsia="en-US"/>
        </w:rPr>
      </w:pPr>
      <w:r w:rsidRPr="004E49E8">
        <w:rPr>
          <w:rFonts w:ascii="Times New Roman" w:eastAsia="Times New Roman" w:hAnsi="Times New Roman" w:cs="Times New Roman"/>
          <w:sz w:val="24"/>
          <w:szCs w:val="24"/>
          <w:lang w:eastAsia="en-US"/>
        </w:rPr>
        <w:t>Knowledge and skills associated with the SAP Platform including working in teams.</w:t>
      </w:r>
    </w:p>
    <w:p w:rsidR="004E49E8" w:rsidRPr="004E49E8" w:rsidRDefault="004E49E8" w:rsidP="004E49E8">
      <w:pPr>
        <w:spacing w:after="0" w:line="240" w:lineRule="auto"/>
        <w:rPr>
          <w:rFonts w:ascii="Times New Roman" w:eastAsia="Times New Roman" w:hAnsi="Times New Roman" w:cs="Times New Roman"/>
          <w:sz w:val="24"/>
          <w:szCs w:val="24"/>
          <w:lang w:eastAsia="en-US"/>
        </w:rPr>
      </w:pPr>
    </w:p>
    <w:p w:rsidR="004E49E8" w:rsidRPr="004E49E8" w:rsidRDefault="004E49E8" w:rsidP="004E49E8">
      <w:pPr>
        <w:spacing w:after="0" w:line="240" w:lineRule="auto"/>
        <w:rPr>
          <w:rFonts w:ascii="Times New Roman" w:eastAsia="Times New Roman" w:hAnsi="Times New Roman" w:cs="Times New Roman"/>
          <w:sz w:val="24"/>
          <w:szCs w:val="24"/>
          <w:lang w:eastAsia="en-US"/>
        </w:rPr>
      </w:pPr>
      <w:r w:rsidRPr="004E49E8">
        <w:rPr>
          <w:rFonts w:ascii="Times New Roman" w:eastAsia="Times New Roman" w:hAnsi="Times New Roman" w:cs="Times New Roman"/>
          <w:b/>
          <w:sz w:val="24"/>
          <w:szCs w:val="24"/>
          <w:lang w:eastAsia="en-US"/>
        </w:rPr>
        <w:t>Objectives for learning goals</w:t>
      </w:r>
      <w:r w:rsidRPr="004E49E8">
        <w:rPr>
          <w:rFonts w:ascii="Times New Roman" w:eastAsia="Times New Roman" w:hAnsi="Times New Roman" w:cs="Times New Roman"/>
          <w:sz w:val="24"/>
          <w:szCs w:val="24"/>
          <w:lang w:eastAsia="en-US"/>
        </w:rPr>
        <w:t xml:space="preserve"> (</w:t>
      </w:r>
      <w:r w:rsidRPr="004E49E8">
        <w:rPr>
          <w:rFonts w:ascii="Times New Roman" w:eastAsia="Times New Roman" w:hAnsi="Times New Roman" w:cs="Times New Roman"/>
          <w:i/>
          <w:sz w:val="24"/>
          <w:szCs w:val="24"/>
          <w:lang w:eastAsia="en-US"/>
        </w:rPr>
        <w:t>how</w:t>
      </w:r>
      <w:r w:rsidRPr="004E49E8">
        <w:rPr>
          <w:rFonts w:ascii="Times New Roman" w:eastAsia="Times New Roman" w:hAnsi="Times New Roman" w:cs="Times New Roman"/>
          <w:sz w:val="24"/>
          <w:szCs w:val="24"/>
          <w:lang w:eastAsia="en-US"/>
        </w:rPr>
        <w:t xml:space="preserve"> learning goals are implemented in coursework)</w:t>
      </w:r>
    </w:p>
    <w:p w:rsidR="004E49E8" w:rsidRPr="004E49E8" w:rsidRDefault="004E49E8" w:rsidP="004E49E8">
      <w:pPr>
        <w:spacing w:after="0" w:line="240" w:lineRule="auto"/>
        <w:rPr>
          <w:rFonts w:ascii="Times New Roman" w:eastAsia="Times New Roman" w:hAnsi="Times New Roman" w:cs="Times New Roman"/>
          <w:sz w:val="24"/>
          <w:szCs w:val="24"/>
          <w:lang w:eastAsia="en-US"/>
        </w:rPr>
      </w:pPr>
    </w:p>
    <w:p w:rsidR="004E49E8" w:rsidRPr="004E49E8" w:rsidRDefault="004E49E8" w:rsidP="004E49E8">
      <w:pPr>
        <w:widowControl w:val="0"/>
        <w:numPr>
          <w:ilvl w:val="0"/>
          <w:numId w:val="4"/>
        </w:numPr>
        <w:autoSpaceDE w:val="0"/>
        <w:autoSpaceDN w:val="0"/>
        <w:adjustRightInd w:val="0"/>
        <w:spacing w:after="0" w:line="240" w:lineRule="auto"/>
        <w:ind w:left="810" w:hanging="360"/>
        <w:jc w:val="both"/>
        <w:rPr>
          <w:rFonts w:ascii="Times New Roman" w:eastAsia="Times New Roman" w:hAnsi="Times New Roman" w:cs="Times New Roman"/>
          <w:sz w:val="24"/>
          <w:szCs w:val="24"/>
          <w:lang w:eastAsia="en-US"/>
        </w:rPr>
      </w:pPr>
      <w:r w:rsidRPr="004E49E8">
        <w:rPr>
          <w:rFonts w:ascii="Times New Roman" w:eastAsia="Times New Roman" w:hAnsi="Times New Roman" w:cs="Times New Roman"/>
          <w:sz w:val="24"/>
          <w:szCs w:val="24"/>
          <w:lang w:eastAsia="en-US"/>
        </w:rPr>
        <w:t xml:space="preserve">Students will achieve a basic understanding of business process integration within an ERP framework and supported by SAP’s Enterprise Applications modules </w:t>
      </w:r>
    </w:p>
    <w:p w:rsidR="004E49E8" w:rsidRPr="004E49E8" w:rsidRDefault="004E49E8" w:rsidP="004E49E8">
      <w:pPr>
        <w:widowControl w:val="0"/>
        <w:numPr>
          <w:ilvl w:val="0"/>
          <w:numId w:val="4"/>
        </w:numPr>
        <w:autoSpaceDE w:val="0"/>
        <w:autoSpaceDN w:val="0"/>
        <w:adjustRightInd w:val="0"/>
        <w:spacing w:after="0" w:line="240" w:lineRule="auto"/>
        <w:ind w:left="810" w:hanging="360"/>
        <w:jc w:val="both"/>
        <w:rPr>
          <w:rFonts w:ascii="Times New Roman" w:eastAsia="Times New Roman" w:hAnsi="Times New Roman" w:cs="Times New Roman"/>
          <w:sz w:val="24"/>
          <w:szCs w:val="24"/>
          <w:lang w:eastAsia="en-US"/>
        </w:rPr>
      </w:pPr>
      <w:r w:rsidRPr="004E49E8">
        <w:rPr>
          <w:rFonts w:ascii="Times New Roman" w:eastAsia="Times New Roman" w:hAnsi="Times New Roman" w:cs="Times New Roman"/>
          <w:sz w:val="24"/>
          <w:szCs w:val="24"/>
          <w:lang w:eastAsia="en-US"/>
        </w:rPr>
        <w:t>Students will achieve an applied understanding of the relationship between organizational structures and integrated business processes</w:t>
      </w:r>
    </w:p>
    <w:p w:rsidR="004E49E8" w:rsidRPr="004E49E8" w:rsidRDefault="004E49E8" w:rsidP="004E49E8">
      <w:pPr>
        <w:widowControl w:val="0"/>
        <w:numPr>
          <w:ilvl w:val="0"/>
          <w:numId w:val="4"/>
        </w:numPr>
        <w:autoSpaceDE w:val="0"/>
        <w:autoSpaceDN w:val="0"/>
        <w:adjustRightInd w:val="0"/>
        <w:spacing w:after="0" w:line="240" w:lineRule="auto"/>
        <w:ind w:left="810" w:hanging="360"/>
        <w:jc w:val="both"/>
        <w:rPr>
          <w:rFonts w:ascii="Times New Roman" w:eastAsia="Times New Roman" w:hAnsi="Times New Roman" w:cs="Times New Roman"/>
          <w:sz w:val="24"/>
          <w:szCs w:val="24"/>
          <w:lang w:eastAsia="en-US"/>
        </w:rPr>
      </w:pPr>
      <w:r w:rsidRPr="004E49E8">
        <w:rPr>
          <w:rFonts w:ascii="Times New Roman" w:eastAsia="Times New Roman" w:hAnsi="Times New Roman" w:cs="Times New Roman"/>
          <w:sz w:val="24"/>
          <w:szCs w:val="24"/>
          <w:lang w:eastAsia="en-US"/>
        </w:rPr>
        <w:t>Students will achieve a basic understanding of business intelligence and analytics and will be able to apply their understanding within the SAP framework</w:t>
      </w:r>
    </w:p>
    <w:p w:rsidR="004E49E8" w:rsidRPr="004E49E8" w:rsidRDefault="004E49E8" w:rsidP="004E49E8">
      <w:pPr>
        <w:tabs>
          <w:tab w:val="left" w:pos="2610"/>
        </w:tabs>
        <w:spacing w:after="0" w:line="240" w:lineRule="auto"/>
        <w:jc w:val="center"/>
        <w:rPr>
          <w:rFonts w:ascii="Times New Roman" w:eastAsia="Times New Roman" w:hAnsi="Times New Roman" w:cs="Times New Roman"/>
          <w:b/>
          <w:sz w:val="24"/>
          <w:szCs w:val="24"/>
          <w:lang w:eastAsia="en-US"/>
        </w:rPr>
      </w:pPr>
      <w:r w:rsidRPr="004E49E8">
        <w:rPr>
          <w:rFonts w:ascii="Times New Roman" w:eastAsia="Times New Roman" w:hAnsi="Times New Roman" w:cs="Times New Roman"/>
          <w:b/>
          <w:sz w:val="24"/>
          <w:szCs w:val="24"/>
          <w:lang w:eastAsia="en-US"/>
        </w:rPr>
        <w:lastRenderedPageBreak/>
        <w:t>REFERENCES</w:t>
      </w:r>
    </w:p>
    <w:p w:rsidR="004E49E8" w:rsidRPr="004E49E8" w:rsidRDefault="004E49E8" w:rsidP="004E49E8">
      <w:pPr>
        <w:tabs>
          <w:tab w:val="left" w:pos="2610"/>
        </w:tabs>
        <w:spacing w:after="0" w:line="240" w:lineRule="auto"/>
        <w:jc w:val="center"/>
        <w:rPr>
          <w:rFonts w:ascii="Times New Roman" w:eastAsia="Times New Roman" w:hAnsi="Times New Roman" w:cs="Times New Roman"/>
          <w:sz w:val="24"/>
          <w:szCs w:val="24"/>
          <w:lang w:eastAsia="en-US"/>
        </w:rPr>
      </w:pPr>
    </w:p>
    <w:p w:rsidR="004E49E8" w:rsidRPr="004E49E8" w:rsidRDefault="004E49E8" w:rsidP="004E49E8">
      <w:pPr>
        <w:tabs>
          <w:tab w:val="left" w:pos="2610"/>
        </w:tabs>
        <w:spacing w:after="0" w:line="240" w:lineRule="auto"/>
        <w:jc w:val="both"/>
        <w:rPr>
          <w:rFonts w:ascii="Times New Roman" w:eastAsia="Times New Roman" w:hAnsi="Times New Roman" w:cs="Times New Roman"/>
          <w:sz w:val="24"/>
          <w:szCs w:val="24"/>
          <w:lang w:eastAsia="en-US"/>
        </w:rPr>
      </w:pPr>
      <w:r w:rsidRPr="004E49E8">
        <w:rPr>
          <w:rFonts w:ascii="Times New Roman" w:eastAsia="Times New Roman" w:hAnsi="Times New Roman" w:cs="Times New Roman"/>
          <w:sz w:val="24"/>
          <w:szCs w:val="24"/>
          <w:lang w:eastAsia="en-US"/>
        </w:rPr>
        <w:t xml:space="preserve">Léger, P.-M., Robert, J., </w:t>
      </w:r>
      <w:proofErr w:type="spellStart"/>
      <w:r w:rsidRPr="004E49E8">
        <w:rPr>
          <w:rFonts w:ascii="Times New Roman" w:eastAsia="Times New Roman" w:hAnsi="Times New Roman" w:cs="Times New Roman"/>
          <w:sz w:val="24"/>
          <w:szCs w:val="24"/>
          <w:lang w:eastAsia="en-US"/>
        </w:rPr>
        <w:t>Babin</w:t>
      </w:r>
      <w:proofErr w:type="spellEnd"/>
      <w:r w:rsidRPr="004E49E8">
        <w:rPr>
          <w:rFonts w:ascii="Times New Roman" w:eastAsia="Times New Roman" w:hAnsi="Times New Roman" w:cs="Times New Roman"/>
          <w:sz w:val="24"/>
          <w:szCs w:val="24"/>
          <w:lang w:eastAsia="en-US"/>
        </w:rPr>
        <w:t xml:space="preserve">, G., </w:t>
      </w:r>
      <w:proofErr w:type="spellStart"/>
      <w:r w:rsidRPr="004E49E8">
        <w:rPr>
          <w:rFonts w:ascii="Times New Roman" w:eastAsia="Times New Roman" w:hAnsi="Times New Roman" w:cs="Times New Roman"/>
          <w:sz w:val="24"/>
          <w:szCs w:val="24"/>
          <w:lang w:eastAsia="en-US"/>
        </w:rPr>
        <w:t>Pellerin</w:t>
      </w:r>
      <w:proofErr w:type="spellEnd"/>
      <w:r w:rsidRPr="004E49E8">
        <w:rPr>
          <w:rFonts w:ascii="Times New Roman" w:eastAsia="Times New Roman" w:hAnsi="Times New Roman" w:cs="Times New Roman"/>
          <w:sz w:val="24"/>
          <w:szCs w:val="24"/>
          <w:lang w:eastAsia="en-US"/>
        </w:rPr>
        <w:t xml:space="preserve">, R. and Wagner, B. (2007), </w:t>
      </w:r>
      <w:proofErr w:type="spellStart"/>
      <w:r w:rsidRPr="004E49E8">
        <w:rPr>
          <w:rFonts w:ascii="Times New Roman" w:eastAsia="Times New Roman" w:hAnsi="Times New Roman" w:cs="Times New Roman"/>
          <w:sz w:val="24"/>
          <w:szCs w:val="24"/>
          <w:lang w:eastAsia="en-US"/>
        </w:rPr>
        <w:t>ERPsim</w:t>
      </w:r>
      <w:proofErr w:type="spellEnd"/>
      <w:r w:rsidRPr="004E49E8">
        <w:rPr>
          <w:rFonts w:ascii="Times New Roman" w:eastAsia="Times New Roman" w:hAnsi="Times New Roman" w:cs="Times New Roman"/>
          <w:sz w:val="24"/>
          <w:szCs w:val="24"/>
          <w:lang w:eastAsia="en-US"/>
        </w:rPr>
        <w:t xml:space="preserve">, </w:t>
      </w:r>
      <w:proofErr w:type="spellStart"/>
      <w:r w:rsidRPr="004E49E8">
        <w:rPr>
          <w:rFonts w:ascii="Times New Roman" w:eastAsia="Times New Roman" w:hAnsi="Times New Roman" w:cs="Times New Roman"/>
          <w:sz w:val="24"/>
          <w:szCs w:val="24"/>
          <w:lang w:eastAsia="en-US"/>
        </w:rPr>
        <w:t>ERPsim</w:t>
      </w:r>
      <w:proofErr w:type="spellEnd"/>
      <w:r w:rsidRPr="004E49E8">
        <w:rPr>
          <w:rFonts w:ascii="Times New Roman" w:eastAsia="Times New Roman" w:hAnsi="Times New Roman" w:cs="Times New Roman"/>
          <w:sz w:val="24"/>
          <w:szCs w:val="24"/>
          <w:lang w:eastAsia="en-US"/>
        </w:rPr>
        <w:t xml:space="preserve"> Lab, HEC Montréal, Montréal, </w:t>
      </w:r>
      <w:proofErr w:type="gramStart"/>
      <w:r w:rsidRPr="004E49E8">
        <w:rPr>
          <w:rFonts w:ascii="Times New Roman" w:eastAsia="Times New Roman" w:hAnsi="Times New Roman" w:cs="Times New Roman"/>
          <w:sz w:val="24"/>
          <w:szCs w:val="24"/>
          <w:lang w:eastAsia="en-US"/>
        </w:rPr>
        <w:t>Qc</w:t>
      </w:r>
      <w:proofErr w:type="gramEnd"/>
      <w:r w:rsidRPr="004E49E8">
        <w:rPr>
          <w:rFonts w:ascii="Times New Roman" w:eastAsia="Times New Roman" w:hAnsi="Times New Roman" w:cs="Times New Roman"/>
          <w:sz w:val="24"/>
          <w:szCs w:val="24"/>
          <w:lang w:eastAsia="en-US"/>
        </w:rPr>
        <w:t>.</w:t>
      </w:r>
    </w:p>
    <w:p w:rsidR="006E1EA6" w:rsidRDefault="006E1EA6" w:rsidP="00F933E8">
      <w:pPr>
        <w:rPr>
          <w:rFonts w:ascii="Times New Roman" w:eastAsia="Batang" w:hAnsi="Times New Roman" w:cs="Times New Roman"/>
          <w:sz w:val="24"/>
          <w:szCs w:val="24"/>
          <w:lang w:eastAsia="ko-KR"/>
        </w:rPr>
      </w:pPr>
    </w:p>
    <w:sectPr w:rsidR="006E1EA6" w:rsidSect="004E49E8">
      <w:footerReference w:type="default" r:id="rId18"/>
      <w:footerReference w:type="first" r:id="rId19"/>
      <w:pgSz w:w="12240" w:h="15840"/>
      <w:pgMar w:top="1440" w:right="1440" w:bottom="1440" w:left="1440" w:header="720" w:footer="720" w:gutter="0"/>
      <w:pgNumType w:fmt="numberInDash" w:start="9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D1" w:rsidRDefault="00B33FD1" w:rsidP="00961FB5">
      <w:pPr>
        <w:spacing w:after="0" w:line="240" w:lineRule="auto"/>
      </w:pPr>
      <w:r>
        <w:separator/>
      </w:r>
    </w:p>
  </w:endnote>
  <w:endnote w:type="continuationSeparator" w:id="0">
    <w:p w:rsidR="00B33FD1" w:rsidRDefault="00B33FD1" w:rsidP="0096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92" w:rsidRPr="00961FB5" w:rsidRDefault="00DD4B92">
    <w:pPr>
      <w:pStyle w:val="Footer"/>
      <w:pBdr>
        <w:top w:val="thinThickSmallGap" w:sz="24" w:space="1" w:color="622423" w:themeColor="accent2" w:themeShade="7F"/>
      </w:pBdr>
      <w:rPr>
        <w:rFonts w:eastAsiaTheme="majorEastAsia" w:cstheme="majorBidi"/>
      </w:rPr>
    </w:pPr>
    <w:r w:rsidRPr="00961FB5">
      <w:rPr>
        <w:rFonts w:eastAsiaTheme="majorEastAsia" w:cstheme="majorBidi"/>
      </w:rPr>
      <w:t>SWDSI PROCEEDINGS FORMAT INSTRUCTIONS</w:t>
    </w:r>
    <w:r w:rsidRPr="00961FB5">
      <w:rPr>
        <w:rFonts w:eastAsiaTheme="majorEastAsia" w:cstheme="majorBidi"/>
      </w:rPr>
      <w:ptab w:relativeTo="margin" w:alignment="right" w:leader="none"/>
    </w:r>
    <w:r w:rsidRPr="00961FB5">
      <w:rPr>
        <w:rFonts w:eastAsiaTheme="majorEastAsia" w:cstheme="majorBidi"/>
      </w:rPr>
      <w:t xml:space="preserve">Page </w:t>
    </w:r>
    <w:r w:rsidRPr="00961FB5">
      <w:fldChar w:fldCharType="begin"/>
    </w:r>
    <w:r w:rsidRPr="00961FB5">
      <w:instrText xml:space="preserve"> PAGE   \* MERGEFORMAT </w:instrText>
    </w:r>
    <w:r w:rsidRPr="00961FB5">
      <w:fldChar w:fldCharType="separate"/>
    </w:r>
    <w:r w:rsidR="00BB4914" w:rsidRPr="00BB4914">
      <w:rPr>
        <w:rFonts w:eastAsiaTheme="majorEastAsia" w:cstheme="majorBidi"/>
        <w:noProof/>
      </w:rPr>
      <w:t>2</w:t>
    </w:r>
    <w:r w:rsidRPr="00961FB5">
      <w:rPr>
        <w:rFonts w:eastAsiaTheme="majorEastAsia" w:cstheme="majorBidi"/>
        <w:noProof/>
      </w:rPr>
      <w:fldChar w:fldCharType="end"/>
    </w:r>
  </w:p>
  <w:p w:rsidR="00DD4B92" w:rsidRDefault="00DD4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495944"/>
      <w:docPartObj>
        <w:docPartGallery w:val="Page Numbers (Bottom of Page)"/>
        <w:docPartUnique/>
      </w:docPartObj>
    </w:sdtPr>
    <w:sdtEndPr>
      <w:rPr>
        <w:noProof/>
      </w:rPr>
    </w:sdtEndPr>
    <w:sdtContent>
      <w:p w:rsidR="00CF10B2" w:rsidRDefault="00D46ED8">
        <w:pPr>
          <w:pStyle w:val="Footer"/>
          <w:jc w:val="center"/>
        </w:pPr>
        <w:r>
          <w:fldChar w:fldCharType="begin"/>
        </w:r>
        <w:r>
          <w:instrText xml:space="preserve"> PAGE   \* MERGEFORMAT </w:instrText>
        </w:r>
        <w:r>
          <w:fldChar w:fldCharType="separate"/>
        </w:r>
        <w:r w:rsidR="00BB4914">
          <w:rPr>
            <w:noProof/>
          </w:rPr>
          <w:t>- 962 -</w:t>
        </w:r>
        <w:r>
          <w:rPr>
            <w:noProof/>
          </w:rPr>
          <w:fldChar w:fldCharType="end"/>
        </w:r>
      </w:p>
    </w:sdtContent>
  </w:sdt>
  <w:p w:rsidR="00CF10B2" w:rsidRDefault="00B33F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566442"/>
      <w:docPartObj>
        <w:docPartGallery w:val="Page Numbers (Bottom of Page)"/>
        <w:docPartUnique/>
      </w:docPartObj>
    </w:sdtPr>
    <w:sdtEndPr>
      <w:rPr>
        <w:noProof/>
      </w:rPr>
    </w:sdtEndPr>
    <w:sdtContent>
      <w:p w:rsidR="00CF10B2" w:rsidRDefault="00D46ED8">
        <w:pPr>
          <w:pStyle w:val="Footer"/>
          <w:jc w:val="center"/>
        </w:pPr>
        <w:r>
          <w:fldChar w:fldCharType="begin"/>
        </w:r>
        <w:r>
          <w:instrText xml:space="preserve"> PAGE   \* MERGEFORMAT </w:instrText>
        </w:r>
        <w:r>
          <w:fldChar w:fldCharType="separate"/>
        </w:r>
        <w:r w:rsidR="00BB4914">
          <w:rPr>
            <w:noProof/>
          </w:rPr>
          <w:t>- 961 -</w:t>
        </w:r>
        <w:r>
          <w:rPr>
            <w:noProof/>
          </w:rPr>
          <w:fldChar w:fldCharType="end"/>
        </w:r>
      </w:p>
    </w:sdtContent>
  </w:sdt>
  <w:p w:rsidR="00CF10B2" w:rsidRDefault="00B33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D1" w:rsidRDefault="00B33FD1" w:rsidP="00961FB5">
      <w:pPr>
        <w:spacing w:after="0" w:line="240" w:lineRule="auto"/>
      </w:pPr>
      <w:r>
        <w:separator/>
      </w:r>
    </w:p>
  </w:footnote>
  <w:footnote w:type="continuationSeparator" w:id="0">
    <w:p w:rsidR="00B33FD1" w:rsidRDefault="00B33FD1" w:rsidP="00961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D7C94"/>
    <w:multiLevelType w:val="hybridMultilevel"/>
    <w:tmpl w:val="561C0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11704E"/>
    <w:multiLevelType w:val="hybridMultilevel"/>
    <w:tmpl w:val="57CA5E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D692F"/>
    <w:multiLevelType w:val="hybridMultilevel"/>
    <w:tmpl w:val="FE6C2384"/>
    <w:lvl w:ilvl="0" w:tplc="3D426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C75DA"/>
    <w:multiLevelType w:val="hybridMultilevel"/>
    <w:tmpl w:val="4AF8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A150E"/>
    <w:rsid w:val="00013145"/>
    <w:rsid w:val="00022EAB"/>
    <w:rsid w:val="00036867"/>
    <w:rsid w:val="000565A2"/>
    <w:rsid w:val="00081908"/>
    <w:rsid w:val="000828A2"/>
    <w:rsid w:val="000A113F"/>
    <w:rsid w:val="00121DCA"/>
    <w:rsid w:val="001604F9"/>
    <w:rsid w:val="00164D91"/>
    <w:rsid w:val="0017681D"/>
    <w:rsid w:val="001D698F"/>
    <w:rsid w:val="001F639B"/>
    <w:rsid w:val="00211AE3"/>
    <w:rsid w:val="002512ED"/>
    <w:rsid w:val="00265B53"/>
    <w:rsid w:val="00267AF7"/>
    <w:rsid w:val="002927AA"/>
    <w:rsid w:val="00324426"/>
    <w:rsid w:val="003440C7"/>
    <w:rsid w:val="003456AB"/>
    <w:rsid w:val="00353508"/>
    <w:rsid w:val="003553E8"/>
    <w:rsid w:val="003859A6"/>
    <w:rsid w:val="003968EE"/>
    <w:rsid w:val="003D6FAB"/>
    <w:rsid w:val="003F52F3"/>
    <w:rsid w:val="00403886"/>
    <w:rsid w:val="00407C42"/>
    <w:rsid w:val="004122E3"/>
    <w:rsid w:val="00437C72"/>
    <w:rsid w:val="0045346C"/>
    <w:rsid w:val="00464521"/>
    <w:rsid w:val="00464636"/>
    <w:rsid w:val="004A6965"/>
    <w:rsid w:val="004C0075"/>
    <w:rsid w:val="004E49E8"/>
    <w:rsid w:val="0053755F"/>
    <w:rsid w:val="00583E26"/>
    <w:rsid w:val="00590B26"/>
    <w:rsid w:val="005A37CC"/>
    <w:rsid w:val="005C4055"/>
    <w:rsid w:val="005D06A7"/>
    <w:rsid w:val="005E3554"/>
    <w:rsid w:val="005E5F00"/>
    <w:rsid w:val="00605C99"/>
    <w:rsid w:val="006146E6"/>
    <w:rsid w:val="0061798F"/>
    <w:rsid w:val="00620BB3"/>
    <w:rsid w:val="00634F87"/>
    <w:rsid w:val="006E1EA6"/>
    <w:rsid w:val="006E545D"/>
    <w:rsid w:val="006F1CB7"/>
    <w:rsid w:val="00705D37"/>
    <w:rsid w:val="007824B6"/>
    <w:rsid w:val="007C4F01"/>
    <w:rsid w:val="0087739E"/>
    <w:rsid w:val="00895CC3"/>
    <w:rsid w:val="008F2C9E"/>
    <w:rsid w:val="0093382D"/>
    <w:rsid w:val="00961FB5"/>
    <w:rsid w:val="009826F8"/>
    <w:rsid w:val="009A150E"/>
    <w:rsid w:val="009C633A"/>
    <w:rsid w:val="009D1E6C"/>
    <w:rsid w:val="009E5EF0"/>
    <w:rsid w:val="00A44289"/>
    <w:rsid w:val="00A92CF5"/>
    <w:rsid w:val="00AA3806"/>
    <w:rsid w:val="00AA484D"/>
    <w:rsid w:val="00AD1A9D"/>
    <w:rsid w:val="00AE3C54"/>
    <w:rsid w:val="00AE6C39"/>
    <w:rsid w:val="00B00D00"/>
    <w:rsid w:val="00B13697"/>
    <w:rsid w:val="00B33FD1"/>
    <w:rsid w:val="00B4287A"/>
    <w:rsid w:val="00B7747C"/>
    <w:rsid w:val="00BB4914"/>
    <w:rsid w:val="00BD29CE"/>
    <w:rsid w:val="00BE21DA"/>
    <w:rsid w:val="00C53C16"/>
    <w:rsid w:val="00CA3331"/>
    <w:rsid w:val="00CA37A1"/>
    <w:rsid w:val="00CC7FB0"/>
    <w:rsid w:val="00CD7F93"/>
    <w:rsid w:val="00CE091C"/>
    <w:rsid w:val="00D17C21"/>
    <w:rsid w:val="00D46ED8"/>
    <w:rsid w:val="00D66422"/>
    <w:rsid w:val="00D665F8"/>
    <w:rsid w:val="00D80FE4"/>
    <w:rsid w:val="00D84E48"/>
    <w:rsid w:val="00DA0BE9"/>
    <w:rsid w:val="00DD1615"/>
    <w:rsid w:val="00DD3F9D"/>
    <w:rsid w:val="00DD4B92"/>
    <w:rsid w:val="00E02579"/>
    <w:rsid w:val="00E04C52"/>
    <w:rsid w:val="00E1155D"/>
    <w:rsid w:val="00E636B4"/>
    <w:rsid w:val="00E8039A"/>
    <w:rsid w:val="00EF329F"/>
    <w:rsid w:val="00F55983"/>
    <w:rsid w:val="00F82E12"/>
    <w:rsid w:val="00F933E8"/>
    <w:rsid w:val="00FD1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E6AB2-368F-4A3F-B666-DAFDD918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E2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353508"/>
    <w:rPr>
      <w:color w:val="CC0000"/>
      <w:u w:val="single"/>
    </w:rPr>
  </w:style>
  <w:style w:type="paragraph" w:styleId="ListParagraph">
    <w:name w:val="List Paragraph"/>
    <w:basedOn w:val="Normal"/>
    <w:uiPriority w:val="34"/>
    <w:qFormat/>
    <w:rsid w:val="005C4055"/>
    <w:pPr>
      <w:ind w:left="720"/>
      <w:contextualSpacing/>
    </w:pPr>
  </w:style>
  <w:style w:type="paragraph" w:styleId="NormalWeb">
    <w:name w:val="Normal (Web)"/>
    <w:basedOn w:val="Normal"/>
    <w:rsid w:val="005C4055"/>
    <w:pPr>
      <w:spacing w:before="100" w:beforeAutospacing="1" w:after="100" w:afterAutospacing="1" w:line="240" w:lineRule="auto"/>
    </w:pPr>
    <w:rPr>
      <w:rFonts w:ascii="Times New Roman" w:eastAsia="SimSun" w:hAnsi="Times New Roman" w:cs="Times New Roman"/>
      <w:sz w:val="24"/>
      <w:szCs w:val="24"/>
      <w:lang w:eastAsia="ko-KR"/>
    </w:rPr>
  </w:style>
  <w:style w:type="paragraph" w:styleId="BalloonText">
    <w:name w:val="Balloon Text"/>
    <w:basedOn w:val="Normal"/>
    <w:link w:val="BalloonTextChar"/>
    <w:uiPriority w:val="99"/>
    <w:semiHidden/>
    <w:unhideWhenUsed/>
    <w:rsid w:val="005C4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55"/>
    <w:rPr>
      <w:rFonts w:ascii="Tahoma" w:hAnsi="Tahoma" w:cs="Tahoma"/>
      <w:sz w:val="16"/>
      <w:szCs w:val="16"/>
    </w:rPr>
  </w:style>
  <w:style w:type="character" w:styleId="Strong">
    <w:name w:val="Strong"/>
    <w:uiPriority w:val="99"/>
    <w:qFormat/>
    <w:rsid w:val="00D665F8"/>
    <w:rPr>
      <w:b/>
      <w:bCs/>
    </w:rPr>
  </w:style>
  <w:style w:type="paragraph" w:styleId="Header">
    <w:name w:val="header"/>
    <w:basedOn w:val="Normal"/>
    <w:link w:val="HeaderChar"/>
    <w:uiPriority w:val="99"/>
    <w:unhideWhenUsed/>
    <w:rsid w:val="0096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B5"/>
  </w:style>
  <w:style w:type="paragraph" w:styleId="Footer">
    <w:name w:val="footer"/>
    <w:basedOn w:val="Normal"/>
    <w:link w:val="FooterChar"/>
    <w:uiPriority w:val="99"/>
    <w:unhideWhenUsed/>
    <w:rsid w:val="00961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B5"/>
  </w:style>
  <w:style w:type="character" w:styleId="FollowedHyperlink">
    <w:name w:val="FollowedHyperlink"/>
    <w:basedOn w:val="DefaultParagraphFont"/>
    <w:uiPriority w:val="99"/>
    <w:semiHidden/>
    <w:unhideWhenUsed/>
    <w:rsid w:val="00464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han.rao@tamucc.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bdonline.org" TargetMode="External"/><Relationship Id="rId17" Type="http://schemas.openxmlformats.org/officeDocument/2006/relationships/hyperlink" Target="mailto:author3@xxx.edu" TargetMode="External"/><Relationship Id="rId2" Type="http://schemas.openxmlformats.org/officeDocument/2006/relationships/numbering" Target="numbering.xml"/><Relationship Id="rId16" Type="http://schemas.openxmlformats.org/officeDocument/2006/relationships/hyperlink" Target="mailto:author2@xxx.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ychair.org/conferences/?conf=swdsi2016" TargetMode="External"/><Relationship Id="rId5" Type="http://schemas.openxmlformats.org/officeDocument/2006/relationships/webSettings" Target="webSettings.xml"/><Relationship Id="rId15" Type="http://schemas.openxmlformats.org/officeDocument/2006/relationships/hyperlink" Target="mailto:author1@xxx.edu" TargetMode="External"/><Relationship Id="rId10" Type="http://schemas.openxmlformats.org/officeDocument/2006/relationships/hyperlink" Target="http://www.fbdonline.org" TargetMode="External"/><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1126F-6E14-4747-89E0-9AC0147E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Paper Format Instructions</vt:lpstr>
    </vt:vector>
  </TitlesOfParts>
  <Company>The University of West Florida</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Instructions</dc:title>
  <dc:subject>Paper Format</dc:subject>
  <dc:creator>Mohan Rao</dc:creator>
  <cp:keywords>SWDSI Proceedings</cp:keywords>
  <cp:lastModifiedBy>admin</cp:lastModifiedBy>
  <cp:revision>21</cp:revision>
  <cp:lastPrinted>2012-11-29T17:47:00Z</cp:lastPrinted>
  <dcterms:created xsi:type="dcterms:W3CDTF">2013-11-21T16:36:00Z</dcterms:created>
  <dcterms:modified xsi:type="dcterms:W3CDTF">2016-01-12T20:24:00Z</dcterms:modified>
  <cp:category>Format</cp:category>
</cp:coreProperties>
</file>